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FF" w:rsidRDefault="009511FF">
      <w:pPr>
        <w:pStyle w:val="a3"/>
        <w:rPr>
          <w:sz w:val="20"/>
        </w:rPr>
      </w:pPr>
    </w:p>
    <w:p w:rsidR="007F030A" w:rsidRDefault="007F030A" w:rsidP="006E6274">
      <w:pPr>
        <w:pStyle w:val="a3"/>
        <w:ind w:right="3"/>
        <w:jc w:val="center"/>
        <w:rPr>
          <w:bCs/>
        </w:rPr>
      </w:pPr>
      <w:r w:rsidRPr="007F030A">
        <w:rPr>
          <w:bCs/>
        </w:rPr>
        <w:t>Министерство образования и науки Республики Саха (Якутия)</w:t>
      </w:r>
    </w:p>
    <w:p w:rsidR="007F030A" w:rsidRDefault="007F030A" w:rsidP="006E6274">
      <w:pPr>
        <w:pStyle w:val="a3"/>
        <w:ind w:right="3"/>
        <w:jc w:val="center"/>
        <w:rPr>
          <w:bCs/>
        </w:rPr>
      </w:pPr>
      <w:r>
        <w:rPr>
          <w:bCs/>
        </w:rPr>
        <w:t>ГАУ ДПО РС(Я) «Институт развития профессионального образования»</w:t>
      </w:r>
    </w:p>
    <w:p w:rsidR="007F030A" w:rsidRDefault="007F030A" w:rsidP="006E6274">
      <w:pPr>
        <w:pStyle w:val="a3"/>
        <w:ind w:right="3"/>
        <w:jc w:val="center"/>
        <w:rPr>
          <w:bCs/>
        </w:rPr>
      </w:pPr>
    </w:p>
    <w:p w:rsidR="007F030A" w:rsidRDefault="007F030A" w:rsidP="006E6274">
      <w:pPr>
        <w:pStyle w:val="a3"/>
        <w:spacing w:before="173"/>
        <w:ind w:right="3"/>
        <w:jc w:val="center"/>
        <w:rPr>
          <w:bCs/>
        </w:rPr>
      </w:pPr>
    </w:p>
    <w:p w:rsidR="007F030A" w:rsidRPr="007F030A" w:rsidRDefault="007F030A" w:rsidP="006E6274">
      <w:pPr>
        <w:pStyle w:val="a3"/>
        <w:ind w:left="5670" w:right="3"/>
        <w:jc w:val="center"/>
        <w:rPr>
          <w:bCs/>
          <w:sz w:val="24"/>
          <w:szCs w:val="24"/>
        </w:rPr>
      </w:pPr>
      <w:r w:rsidRPr="007F030A">
        <w:rPr>
          <w:bCs/>
          <w:sz w:val="24"/>
          <w:szCs w:val="24"/>
        </w:rPr>
        <w:t xml:space="preserve">Утверждаю: </w:t>
      </w:r>
    </w:p>
    <w:p w:rsidR="007F030A" w:rsidRPr="007F030A" w:rsidRDefault="007F030A" w:rsidP="006E6274">
      <w:pPr>
        <w:pStyle w:val="a3"/>
        <w:ind w:left="5670" w:right="3"/>
        <w:jc w:val="center"/>
        <w:rPr>
          <w:bCs/>
          <w:sz w:val="24"/>
          <w:szCs w:val="24"/>
        </w:rPr>
      </w:pPr>
      <w:r w:rsidRPr="007F030A">
        <w:rPr>
          <w:bCs/>
          <w:sz w:val="24"/>
          <w:szCs w:val="24"/>
        </w:rPr>
        <w:t xml:space="preserve">Директор: </w:t>
      </w:r>
    </w:p>
    <w:p w:rsidR="007F030A" w:rsidRPr="007F030A" w:rsidRDefault="007F030A" w:rsidP="006E6274">
      <w:pPr>
        <w:pStyle w:val="a3"/>
        <w:ind w:left="5670" w:right="3"/>
        <w:jc w:val="center"/>
        <w:rPr>
          <w:bCs/>
          <w:sz w:val="24"/>
          <w:szCs w:val="24"/>
        </w:rPr>
      </w:pPr>
      <w:r w:rsidRPr="007F030A">
        <w:rPr>
          <w:bCs/>
          <w:sz w:val="24"/>
          <w:szCs w:val="24"/>
        </w:rPr>
        <w:t>____________</w:t>
      </w:r>
      <w:proofErr w:type="gramStart"/>
      <w:r w:rsidRPr="007F030A">
        <w:rPr>
          <w:bCs/>
          <w:sz w:val="24"/>
          <w:szCs w:val="24"/>
        </w:rPr>
        <w:t>_  Л.М.</w:t>
      </w:r>
      <w:proofErr w:type="gramEnd"/>
      <w:r w:rsidRPr="007F030A">
        <w:rPr>
          <w:bCs/>
          <w:sz w:val="24"/>
          <w:szCs w:val="24"/>
        </w:rPr>
        <w:t xml:space="preserve"> Иванова  </w:t>
      </w:r>
    </w:p>
    <w:p w:rsidR="007F030A" w:rsidRPr="007F030A" w:rsidRDefault="007F030A" w:rsidP="006E6274">
      <w:pPr>
        <w:pStyle w:val="a3"/>
        <w:ind w:left="5670" w:right="3"/>
        <w:jc w:val="center"/>
        <w:rPr>
          <w:bCs/>
          <w:sz w:val="24"/>
          <w:szCs w:val="24"/>
        </w:rPr>
      </w:pPr>
      <w:r w:rsidRPr="007F030A">
        <w:rPr>
          <w:bCs/>
          <w:sz w:val="24"/>
          <w:szCs w:val="24"/>
        </w:rPr>
        <w:t>«____» _______________ 2022 г.</w:t>
      </w:r>
    </w:p>
    <w:p w:rsidR="007F030A" w:rsidRPr="007F030A" w:rsidRDefault="007F030A" w:rsidP="006E6274">
      <w:pPr>
        <w:pStyle w:val="a3"/>
        <w:ind w:left="5670" w:right="3"/>
        <w:jc w:val="center"/>
        <w:rPr>
          <w:bCs/>
          <w:sz w:val="24"/>
          <w:szCs w:val="24"/>
        </w:rPr>
      </w:pPr>
      <w:r w:rsidRPr="007F030A">
        <w:rPr>
          <w:bCs/>
          <w:sz w:val="24"/>
          <w:szCs w:val="24"/>
        </w:rPr>
        <w:t xml:space="preserve">Приказ ГАУ ДПО РС(Я) ИРПО </w:t>
      </w:r>
    </w:p>
    <w:p w:rsidR="007F030A" w:rsidRPr="007F030A" w:rsidRDefault="007F030A" w:rsidP="006E6274">
      <w:pPr>
        <w:pStyle w:val="a3"/>
        <w:ind w:left="5670" w:right="3"/>
        <w:jc w:val="center"/>
        <w:rPr>
          <w:bCs/>
          <w:sz w:val="24"/>
          <w:szCs w:val="24"/>
        </w:rPr>
      </w:pPr>
      <w:r w:rsidRPr="007F030A">
        <w:rPr>
          <w:bCs/>
          <w:sz w:val="24"/>
          <w:szCs w:val="24"/>
        </w:rPr>
        <w:t xml:space="preserve">от «____» ___________ 2022 г. </w:t>
      </w:r>
    </w:p>
    <w:p w:rsidR="007F030A" w:rsidRPr="007F030A" w:rsidRDefault="007F030A" w:rsidP="006E6274">
      <w:pPr>
        <w:pStyle w:val="a3"/>
        <w:spacing w:before="173"/>
        <w:ind w:left="5670" w:right="841"/>
        <w:jc w:val="both"/>
        <w:rPr>
          <w:bCs/>
        </w:rPr>
      </w:pPr>
    </w:p>
    <w:p w:rsidR="007F030A" w:rsidRDefault="007F030A" w:rsidP="006E6274">
      <w:pPr>
        <w:pStyle w:val="a3"/>
        <w:ind w:left="5670" w:right="839"/>
        <w:jc w:val="center"/>
        <w:rPr>
          <w:b/>
        </w:rPr>
      </w:pPr>
    </w:p>
    <w:p w:rsidR="007F030A" w:rsidRDefault="007F030A" w:rsidP="007F030A">
      <w:pPr>
        <w:pStyle w:val="a3"/>
        <w:ind w:left="1701" w:right="839"/>
        <w:jc w:val="center"/>
        <w:rPr>
          <w:b/>
        </w:rPr>
      </w:pPr>
    </w:p>
    <w:p w:rsidR="007F030A" w:rsidRDefault="007F030A" w:rsidP="007F030A">
      <w:pPr>
        <w:pStyle w:val="a3"/>
        <w:ind w:left="1701" w:right="839"/>
        <w:jc w:val="center"/>
        <w:rPr>
          <w:b/>
        </w:rPr>
      </w:pPr>
    </w:p>
    <w:p w:rsidR="007F030A" w:rsidRDefault="007F030A" w:rsidP="007F030A">
      <w:pPr>
        <w:pStyle w:val="a3"/>
        <w:ind w:left="1701" w:right="839"/>
        <w:jc w:val="center"/>
        <w:rPr>
          <w:b/>
        </w:rPr>
      </w:pPr>
    </w:p>
    <w:p w:rsidR="007F030A" w:rsidRDefault="007F030A" w:rsidP="007F030A">
      <w:pPr>
        <w:pStyle w:val="a3"/>
        <w:ind w:left="1701" w:right="839"/>
        <w:jc w:val="center"/>
        <w:rPr>
          <w:b/>
        </w:rPr>
      </w:pPr>
    </w:p>
    <w:p w:rsidR="007F030A" w:rsidRDefault="007F030A" w:rsidP="007F030A">
      <w:pPr>
        <w:pStyle w:val="a3"/>
        <w:ind w:left="1701" w:right="839"/>
        <w:jc w:val="center"/>
        <w:rPr>
          <w:b/>
        </w:rPr>
      </w:pPr>
    </w:p>
    <w:p w:rsidR="007F030A" w:rsidRPr="007F030A" w:rsidRDefault="007F030A" w:rsidP="006E6274">
      <w:pPr>
        <w:pStyle w:val="a3"/>
        <w:ind w:right="3"/>
        <w:jc w:val="center"/>
        <w:rPr>
          <w:b/>
        </w:rPr>
      </w:pPr>
      <w:r w:rsidRPr="007F030A">
        <w:rPr>
          <w:b/>
        </w:rPr>
        <w:t xml:space="preserve">Дополнительная профессиональная программа </w:t>
      </w:r>
    </w:p>
    <w:p w:rsidR="007F030A" w:rsidRPr="007F030A" w:rsidRDefault="007F030A" w:rsidP="006E6274">
      <w:pPr>
        <w:pStyle w:val="a3"/>
        <w:ind w:right="3"/>
        <w:jc w:val="center"/>
        <w:rPr>
          <w:b/>
        </w:rPr>
      </w:pPr>
      <w:r w:rsidRPr="007F030A">
        <w:rPr>
          <w:b/>
        </w:rPr>
        <w:t xml:space="preserve">повышения квалификации </w:t>
      </w:r>
    </w:p>
    <w:p w:rsidR="007F030A" w:rsidRPr="007F030A" w:rsidRDefault="007F030A" w:rsidP="006E6274">
      <w:pPr>
        <w:pStyle w:val="a3"/>
        <w:ind w:right="3"/>
        <w:jc w:val="center"/>
        <w:rPr>
          <w:b/>
        </w:rPr>
      </w:pPr>
    </w:p>
    <w:p w:rsidR="007F030A" w:rsidRPr="007F030A" w:rsidRDefault="007F030A" w:rsidP="006E6274">
      <w:pPr>
        <w:pStyle w:val="a3"/>
        <w:ind w:right="3"/>
        <w:jc w:val="center"/>
        <w:rPr>
          <w:b/>
        </w:rPr>
      </w:pPr>
      <w:r w:rsidRPr="007F030A">
        <w:rPr>
          <w:b/>
        </w:rPr>
        <w:t>Разработка и реализаци</w:t>
      </w:r>
      <w:r w:rsidR="009F7272">
        <w:rPr>
          <w:b/>
        </w:rPr>
        <w:t xml:space="preserve">я рабочей программы дисциплины </w:t>
      </w:r>
      <w:r w:rsidR="009F7272" w:rsidRPr="009F7272">
        <w:rPr>
          <w:b/>
        </w:rPr>
        <w:t>Родной язык</w:t>
      </w:r>
      <w:r w:rsidRPr="007F030A">
        <w:rPr>
          <w:b/>
        </w:rPr>
        <w:t xml:space="preserve"> (язык</w:t>
      </w:r>
      <w:r w:rsidR="009F7272" w:rsidRPr="009F7272">
        <w:rPr>
          <w:b/>
        </w:rPr>
        <w:t xml:space="preserve"> </w:t>
      </w:r>
      <w:proofErr w:type="spellStart"/>
      <w:r w:rsidR="009F7272" w:rsidRPr="009F7272">
        <w:rPr>
          <w:b/>
        </w:rPr>
        <w:t>саха</w:t>
      </w:r>
      <w:proofErr w:type="spellEnd"/>
      <w:r w:rsidRPr="007F030A">
        <w:rPr>
          <w:b/>
        </w:rPr>
        <w:t>)» в профессиональной образовательной организации СПО</w:t>
      </w:r>
    </w:p>
    <w:p w:rsidR="007F030A" w:rsidRDefault="007F030A" w:rsidP="006E6274">
      <w:pPr>
        <w:pStyle w:val="a3"/>
        <w:ind w:right="3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F030A" w:rsidRDefault="007F030A" w:rsidP="006E6274">
      <w:pPr>
        <w:pStyle w:val="a3"/>
        <w:spacing w:before="173"/>
        <w:ind w:right="3"/>
        <w:jc w:val="center"/>
        <w:rPr>
          <w:bCs/>
        </w:rPr>
      </w:pPr>
      <w:r>
        <w:rPr>
          <w:bCs/>
        </w:rPr>
        <w:t>Якутск, 2022 год</w:t>
      </w:r>
      <w:r>
        <w:rPr>
          <w:bCs/>
        </w:rPr>
        <w:br w:type="page"/>
      </w:r>
    </w:p>
    <w:p w:rsidR="007F030A" w:rsidRPr="007F030A" w:rsidRDefault="007F030A" w:rsidP="007F030A">
      <w:pPr>
        <w:pStyle w:val="a3"/>
        <w:spacing w:before="173"/>
        <w:ind w:left="1701" w:right="841"/>
        <w:jc w:val="center"/>
        <w:rPr>
          <w:bCs/>
        </w:rPr>
      </w:pPr>
    </w:p>
    <w:p w:rsidR="00737631" w:rsidRPr="00C57912" w:rsidRDefault="00737631" w:rsidP="006E6274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>Дисциплина «</w:t>
      </w:r>
      <w:r w:rsidR="0098394A">
        <w:rPr>
          <w:sz w:val="24"/>
          <w:szCs w:val="24"/>
        </w:rPr>
        <w:t xml:space="preserve">Родной язык (язык </w:t>
      </w:r>
      <w:proofErr w:type="spellStart"/>
      <w:r w:rsidR="0098394A">
        <w:rPr>
          <w:sz w:val="24"/>
          <w:szCs w:val="24"/>
        </w:rPr>
        <w:t>саха</w:t>
      </w:r>
      <w:proofErr w:type="spellEnd"/>
      <w:r w:rsidR="0098394A">
        <w:rPr>
          <w:sz w:val="24"/>
          <w:szCs w:val="24"/>
        </w:rPr>
        <w:t>)», «</w:t>
      </w:r>
      <w:r w:rsidRPr="00C57912">
        <w:rPr>
          <w:sz w:val="24"/>
          <w:szCs w:val="24"/>
        </w:rPr>
        <w:t xml:space="preserve">Якутский язык» в программу обучения в ПОО СПО рекомендовано согласно письма Министерства профессионального образования, подготовки и расстановки кадров РС(Я) «О разработке учебных планов ОПОП СПО в соответствии с требованиями актуализированных ФГОС СПО (ФГОС-3+) и ФГОС среднего общего образования» № 01-14/1396 от 17.03.2015 года. </w:t>
      </w:r>
    </w:p>
    <w:p w:rsidR="00737631" w:rsidRPr="00C57912" w:rsidRDefault="00737631" w:rsidP="006E6274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 xml:space="preserve">Дисциплина </w:t>
      </w:r>
      <w:r w:rsidR="0098394A" w:rsidRPr="00C57912">
        <w:rPr>
          <w:sz w:val="24"/>
          <w:szCs w:val="24"/>
        </w:rPr>
        <w:t>«</w:t>
      </w:r>
      <w:r w:rsidR="0098394A">
        <w:rPr>
          <w:sz w:val="24"/>
          <w:szCs w:val="24"/>
        </w:rPr>
        <w:t xml:space="preserve">Родной язык (язык </w:t>
      </w:r>
      <w:proofErr w:type="spellStart"/>
      <w:r w:rsidR="0098394A">
        <w:rPr>
          <w:sz w:val="24"/>
          <w:szCs w:val="24"/>
        </w:rPr>
        <w:t>саха</w:t>
      </w:r>
      <w:proofErr w:type="spellEnd"/>
      <w:r w:rsidR="0098394A">
        <w:rPr>
          <w:sz w:val="24"/>
          <w:szCs w:val="24"/>
        </w:rPr>
        <w:t>)», «</w:t>
      </w:r>
      <w:r w:rsidR="0098394A" w:rsidRPr="00C57912">
        <w:rPr>
          <w:sz w:val="24"/>
          <w:szCs w:val="24"/>
        </w:rPr>
        <w:t xml:space="preserve">Якутский язык» </w:t>
      </w:r>
      <w:r w:rsidRPr="00C57912">
        <w:rPr>
          <w:sz w:val="24"/>
          <w:szCs w:val="24"/>
        </w:rPr>
        <w:t>включена в вариативную часть учебного плана по реализации программ подготовки квалифицированных рабочих и служащих. Количество часов, отведенных на изучение дисциплины, определяется профессионал</w:t>
      </w:r>
      <w:bookmarkStart w:id="0" w:name="_GoBack"/>
      <w:bookmarkEnd w:id="0"/>
      <w:r w:rsidRPr="00C57912">
        <w:rPr>
          <w:sz w:val="24"/>
          <w:szCs w:val="24"/>
        </w:rPr>
        <w:t xml:space="preserve">ьными образовательными учреждениями самостоятельно и составляет от 36 до 54 часов. </w:t>
      </w:r>
    </w:p>
    <w:p w:rsidR="009511FF" w:rsidRPr="00C57912" w:rsidRDefault="008265A0" w:rsidP="006E6274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 xml:space="preserve">Главными затруднениями учителей, реализующих </w:t>
      </w:r>
      <w:r w:rsidR="00737631" w:rsidRPr="00C57912">
        <w:rPr>
          <w:sz w:val="24"/>
          <w:szCs w:val="24"/>
        </w:rPr>
        <w:t xml:space="preserve">учебную дисциплину, </w:t>
      </w:r>
      <w:r w:rsidRPr="00C57912">
        <w:rPr>
          <w:sz w:val="24"/>
          <w:szCs w:val="24"/>
        </w:rPr>
        <w:t>являются ситуации:</w:t>
      </w:r>
    </w:p>
    <w:p w:rsidR="009511FF" w:rsidRPr="00C57912" w:rsidRDefault="008265A0" w:rsidP="006E6274">
      <w:pPr>
        <w:pStyle w:val="a4"/>
        <w:numPr>
          <w:ilvl w:val="0"/>
          <w:numId w:val="6"/>
        </w:numPr>
        <w:tabs>
          <w:tab w:val="left" w:pos="993"/>
          <w:tab w:val="left" w:pos="2573"/>
        </w:tabs>
        <w:spacing w:before="1" w:line="322" w:lineRule="exact"/>
        <w:ind w:left="0"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>определение</w:t>
      </w:r>
      <w:r w:rsidRPr="00C57912">
        <w:rPr>
          <w:spacing w:val="-5"/>
          <w:sz w:val="24"/>
          <w:szCs w:val="24"/>
        </w:rPr>
        <w:t xml:space="preserve"> </w:t>
      </w:r>
      <w:r w:rsidRPr="00C57912">
        <w:rPr>
          <w:sz w:val="24"/>
          <w:szCs w:val="24"/>
        </w:rPr>
        <w:t>учебно-методического</w:t>
      </w:r>
      <w:r w:rsidRPr="00C57912">
        <w:rPr>
          <w:spacing w:val="-4"/>
          <w:sz w:val="24"/>
          <w:szCs w:val="24"/>
        </w:rPr>
        <w:t xml:space="preserve"> </w:t>
      </w:r>
      <w:r w:rsidRPr="00C57912">
        <w:rPr>
          <w:sz w:val="24"/>
          <w:szCs w:val="24"/>
        </w:rPr>
        <w:t>обеспечения</w:t>
      </w:r>
      <w:r w:rsidRPr="00C57912">
        <w:rPr>
          <w:spacing w:val="-5"/>
          <w:sz w:val="24"/>
          <w:szCs w:val="24"/>
        </w:rPr>
        <w:t xml:space="preserve"> </w:t>
      </w:r>
      <w:r w:rsidRPr="00C57912">
        <w:rPr>
          <w:sz w:val="24"/>
          <w:szCs w:val="24"/>
        </w:rPr>
        <w:t>курса;</w:t>
      </w:r>
    </w:p>
    <w:p w:rsidR="009511FF" w:rsidRPr="00C57912" w:rsidRDefault="008265A0" w:rsidP="006E6274">
      <w:pPr>
        <w:pStyle w:val="a4"/>
        <w:numPr>
          <w:ilvl w:val="0"/>
          <w:numId w:val="6"/>
        </w:numPr>
        <w:tabs>
          <w:tab w:val="left" w:pos="993"/>
          <w:tab w:val="left" w:pos="2573"/>
        </w:tabs>
        <w:ind w:left="0"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>разработка</w:t>
      </w:r>
      <w:r w:rsidRPr="00C57912">
        <w:rPr>
          <w:spacing w:val="19"/>
          <w:sz w:val="24"/>
          <w:szCs w:val="24"/>
        </w:rPr>
        <w:t xml:space="preserve"> </w:t>
      </w:r>
      <w:r w:rsidRPr="00C57912">
        <w:rPr>
          <w:sz w:val="24"/>
          <w:szCs w:val="24"/>
        </w:rPr>
        <w:t>образовательной</w:t>
      </w:r>
      <w:r w:rsidRPr="00C57912">
        <w:rPr>
          <w:spacing w:val="22"/>
          <w:sz w:val="24"/>
          <w:szCs w:val="24"/>
        </w:rPr>
        <w:t xml:space="preserve"> </w:t>
      </w:r>
      <w:r w:rsidRPr="00C57912">
        <w:rPr>
          <w:sz w:val="24"/>
          <w:szCs w:val="24"/>
        </w:rPr>
        <w:t>программы</w:t>
      </w:r>
      <w:r w:rsidRPr="00C57912">
        <w:rPr>
          <w:spacing w:val="22"/>
          <w:sz w:val="24"/>
          <w:szCs w:val="24"/>
        </w:rPr>
        <w:t xml:space="preserve"> </w:t>
      </w:r>
      <w:r w:rsidRPr="00C57912">
        <w:rPr>
          <w:sz w:val="24"/>
          <w:szCs w:val="24"/>
        </w:rPr>
        <w:t>(рабочей</w:t>
      </w:r>
      <w:r w:rsidRPr="00C57912">
        <w:rPr>
          <w:spacing w:val="22"/>
          <w:sz w:val="24"/>
          <w:szCs w:val="24"/>
        </w:rPr>
        <w:t xml:space="preserve"> </w:t>
      </w:r>
      <w:r w:rsidRPr="00C57912">
        <w:rPr>
          <w:sz w:val="24"/>
          <w:szCs w:val="24"/>
        </w:rPr>
        <w:t>программы</w:t>
      </w:r>
      <w:r w:rsidRPr="00C57912">
        <w:rPr>
          <w:spacing w:val="22"/>
          <w:sz w:val="24"/>
          <w:szCs w:val="24"/>
        </w:rPr>
        <w:t xml:space="preserve"> </w:t>
      </w:r>
      <w:r w:rsidRPr="00C57912">
        <w:rPr>
          <w:sz w:val="24"/>
          <w:szCs w:val="24"/>
        </w:rPr>
        <w:t>учебного</w:t>
      </w:r>
      <w:r w:rsidRPr="00C57912">
        <w:rPr>
          <w:spacing w:val="-1"/>
          <w:sz w:val="24"/>
          <w:szCs w:val="24"/>
        </w:rPr>
        <w:t xml:space="preserve"> </w:t>
      </w:r>
      <w:r w:rsidRPr="00C57912">
        <w:rPr>
          <w:sz w:val="24"/>
          <w:szCs w:val="24"/>
        </w:rPr>
        <w:t>предмета);</w:t>
      </w:r>
    </w:p>
    <w:p w:rsidR="009511FF" w:rsidRPr="00C57912" w:rsidRDefault="008265A0" w:rsidP="006E6274">
      <w:pPr>
        <w:pStyle w:val="a4"/>
        <w:numPr>
          <w:ilvl w:val="0"/>
          <w:numId w:val="6"/>
        </w:numPr>
        <w:tabs>
          <w:tab w:val="left" w:pos="993"/>
          <w:tab w:val="left" w:pos="2573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>выбор</w:t>
      </w:r>
      <w:r w:rsidRPr="00C57912">
        <w:rPr>
          <w:spacing w:val="-3"/>
          <w:sz w:val="24"/>
          <w:szCs w:val="24"/>
        </w:rPr>
        <w:t xml:space="preserve"> </w:t>
      </w:r>
      <w:r w:rsidRPr="00C57912">
        <w:rPr>
          <w:sz w:val="24"/>
          <w:szCs w:val="24"/>
        </w:rPr>
        <w:t>методик</w:t>
      </w:r>
      <w:r w:rsidRPr="00C57912">
        <w:rPr>
          <w:spacing w:val="-2"/>
          <w:sz w:val="24"/>
          <w:szCs w:val="24"/>
        </w:rPr>
        <w:t xml:space="preserve"> </w:t>
      </w:r>
      <w:r w:rsidRPr="00C57912">
        <w:rPr>
          <w:sz w:val="24"/>
          <w:szCs w:val="24"/>
        </w:rPr>
        <w:t>и</w:t>
      </w:r>
      <w:r w:rsidRPr="00C57912">
        <w:rPr>
          <w:spacing w:val="-3"/>
          <w:sz w:val="24"/>
          <w:szCs w:val="24"/>
        </w:rPr>
        <w:t xml:space="preserve"> </w:t>
      </w:r>
      <w:r w:rsidRPr="00C57912">
        <w:rPr>
          <w:sz w:val="24"/>
          <w:szCs w:val="24"/>
        </w:rPr>
        <w:t>технологий</w:t>
      </w:r>
      <w:r w:rsidRPr="00C57912">
        <w:rPr>
          <w:spacing w:val="-2"/>
          <w:sz w:val="24"/>
          <w:szCs w:val="24"/>
        </w:rPr>
        <w:t xml:space="preserve"> </w:t>
      </w:r>
      <w:r w:rsidRPr="00C57912">
        <w:rPr>
          <w:sz w:val="24"/>
          <w:szCs w:val="24"/>
        </w:rPr>
        <w:t>преподавания</w:t>
      </w:r>
      <w:r w:rsidRPr="00C57912">
        <w:rPr>
          <w:spacing w:val="-3"/>
          <w:sz w:val="24"/>
          <w:szCs w:val="24"/>
        </w:rPr>
        <w:t xml:space="preserve"> </w:t>
      </w:r>
      <w:r w:rsidRPr="00C57912">
        <w:rPr>
          <w:sz w:val="24"/>
          <w:szCs w:val="24"/>
        </w:rPr>
        <w:t>данного</w:t>
      </w:r>
      <w:r w:rsidRPr="00C57912">
        <w:rPr>
          <w:spacing w:val="-2"/>
          <w:sz w:val="24"/>
          <w:szCs w:val="24"/>
        </w:rPr>
        <w:t xml:space="preserve"> </w:t>
      </w:r>
      <w:r w:rsidRPr="00C57912">
        <w:rPr>
          <w:sz w:val="24"/>
          <w:szCs w:val="24"/>
        </w:rPr>
        <w:t>курса</w:t>
      </w:r>
      <w:r w:rsidR="006E6274">
        <w:rPr>
          <w:sz w:val="24"/>
          <w:szCs w:val="24"/>
        </w:rPr>
        <w:t>.</w:t>
      </w:r>
    </w:p>
    <w:p w:rsidR="009511FF" w:rsidRPr="00C57912" w:rsidRDefault="008265A0" w:rsidP="006E6274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>Дополнительная профессиональная программа повышения квалификации</w:t>
      </w:r>
      <w:r w:rsidR="00737631" w:rsidRPr="00C57912">
        <w:rPr>
          <w:sz w:val="24"/>
          <w:szCs w:val="24"/>
        </w:rPr>
        <w:t xml:space="preserve"> </w:t>
      </w:r>
      <w:r w:rsidRPr="00C57912">
        <w:rPr>
          <w:sz w:val="24"/>
          <w:szCs w:val="24"/>
        </w:rPr>
        <w:t>«</w:t>
      </w:r>
      <w:r w:rsidR="00737631" w:rsidRPr="00C57912">
        <w:rPr>
          <w:sz w:val="24"/>
          <w:szCs w:val="24"/>
        </w:rPr>
        <w:t>Разработка и реализация рабочей программы дисциплины «</w:t>
      </w:r>
      <w:r w:rsidR="009F7272" w:rsidRPr="009F7272">
        <w:rPr>
          <w:sz w:val="24"/>
          <w:szCs w:val="24"/>
        </w:rPr>
        <w:t>Родной язык</w:t>
      </w:r>
      <w:r w:rsidR="009F7272">
        <w:rPr>
          <w:sz w:val="24"/>
          <w:szCs w:val="24"/>
        </w:rPr>
        <w:t xml:space="preserve"> (</w:t>
      </w:r>
      <w:r w:rsidR="009F7272" w:rsidRPr="009F7272">
        <w:rPr>
          <w:sz w:val="24"/>
          <w:szCs w:val="24"/>
        </w:rPr>
        <w:t>я</w:t>
      </w:r>
      <w:r w:rsidR="00737631" w:rsidRPr="00C57912">
        <w:rPr>
          <w:sz w:val="24"/>
          <w:szCs w:val="24"/>
        </w:rPr>
        <w:t>зык</w:t>
      </w:r>
      <w:r w:rsidR="009F7272" w:rsidRPr="009F7272">
        <w:rPr>
          <w:sz w:val="24"/>
          <w:szCs w:val="24"/>
        </w:rPr>
        <w:t xml:space="preserve"> </w:t>
      </w:r>
      <w:proofErr w:type="spellStart"/>
      <w:r w:rsidR="009F7272" w:rsidRPr="009F7272">
        <w:rPr>
          <w:sz w:val="24"/>
          <w:szCs w:val="24"/>
        </w:rPr>
        <w:t>саха</w:t>
      </w:r>
      <w:proofErr w:type="spellEnd"/>
      <w:r w:rsidR="00737631" w:rsidRPr="00C57912">
        <w:rPr>
          <w:sz w:val="24"/>
          <w:szCs w:val="24"/>
        </w:rPr>
        <w:t>)» в профессиональной образовательной организации СПО</w:t>
      </w:r>
      <w:r w:rsidRPr="00C57912">
        <w:rPr>
          <w:sz w:val="24"/>
          <w:szCs w:val="24"/>
        </w:rPr>
        <w:t>» направлена на устранение данных дефицитов.</w:t>
      </w:r>
    </w:p>
    <w:p w:rsidR="004975F0" w:rsidRDefault="008265A0" w:rsidP="006E6274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 xml:space="preserve">Цель: </w:t>
      </w:r>
      <w:r w:rsidR="004975F0" w:rsidRPr="004975F0">
        <w:rPr>
          <w:sz w:val="24"/>
          <w:szCs w:val="24"/>
        </w:rPr>
        <w:t>совершенствование профессиональных компетенций, необходимых для оказания образовательных услуг по профессиональной деятельности по дисциплине «</w:t>
      </w:r>
      <w:r w:rsidR="009F7272" w:rsidRPr="009F7272">
        <w:rPr>
          <w:sz w:val="24"/>
          <w:szCs w:val="24"/>
        </w:rPr>
        <w:t>Родной язык (я</w:t>
      </w:r>
      <w:r w:rsidR="004975F0" w:rsidRPr="004975F0">
        <w:rPr>
          <w:sz w:val="24"/>
          <w:szCs w:val="24"/>
        </w:rPr>
        <w:t>зык</w:t>
      </w:r>
      <w:r w:rsidR="009C6A5B">
        <w:rPr>
          <w:sz w:val="24"/>
          <w:szCs w:val="24"/>
        </w:rPr>
        <w:t xml:space="preserve"> </w:t>
      </w:r>
      <w:proofErr w:type="spellStart"/>
      <w:r w:rsidR="009C6A5B">
        <w:rPr>
          <w:sz w:val="24"/>
          <w:szCs w:val="24"/>
        </w:rPr>
        <w:t>саха</w:t>
      </w:r>
      <w:proofErr w:type="spellEnd"/>
      <w:r w:rsidR="009C6A5B">
        <w:rPr>
          <w:sz w:val="24"/>
          <w:szCs w:val="24"/>
        </w:rPr>
        <w:t>)</w:t>
      </w:r>
      <w:r w:rsidR="004975F0" w:rsidRPr="004975F0">
        <w:rPr>
          <w:sz w:val="24"/>
          <w:szCs w:val="24"/>
        </w:rPr>
        <w:t>» в рамках имеющейся квалификации. </w:t>
      </w:r>
    </w:p>
    <w:p w:rsidR="009511FF" w:rsidRPr="00C57912" w:rsidRDefault="008265A0" w:rsidP="006E6274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>Задачи:</w:t>
      </w:r>
    </w:p>
    <w:p w:rsidR="009511FF" w:rsidRPr="00C57912" w:rsidRDefault="008265A0" w:rsidP="006E6274">
      <w:pPr>
        <w:pStyle w:val="a4"/>
        <w:numPr>
          <w:ilvl w:val="0"/>
          <w:numId w:val="5"/>
        </w:numPr>
        <w:tabs>
          <w:tab w:val="left" w:pos="993"/>
          <w:tab w:val="left" w:pos="2694"/>
          <w:tab w:val="left" w:pos="6748"/>
        </w:tabs>
        <w:ind w:left="0"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>Изучить</w:t>
      </w:r>
      <w:r w:rsidRPr="00C57912">
        <w:rPr>
          <w:spacing w:val="31"/>
          <w:sz w:val="24"/>
          <w:szCs w:val="24"/>
        </w:rPr>
        <w:t xml:space="preserve"> </w:t>
      </w:r>
      <w:r w:rsidRPr="00C57912">
        <w:rPr>
          <w:sz w:val="24"/>
          <w:szCs w:val="24"/>
        </w:rPr>
        <w:t>нормативные</w:t>
      </w:r>
      <w:r w:rsidRPr="00C57912">
        <w:rPr>
          <w:spacing w:val="32"/>
          <w:sz w:val="24"/>
          <w:szCs w:val="24"/>
        </w:rPr>
        <w:t xml:space="preserve"> </w:t>
      </w:r>
      <w:r w:rsidRPr="00C57912">
        <w:rPr>
          <w:sz w:val="24"/>
          <w:szCs w:val="24"/>
        </w:rPr>
        <w:t>документы</w:t>
      </w:r>
      <w:r w:rsidR="006E6274">
        <w:rPr>
          <w:sz w:val="24"/>
          <w:szCs w:val="24"/>
        </w:rPr>
        <w:t xml:space="preserve"> </w:t>
      </w:r>
      <w:r w:rsidRPr="00C57912">
        <w:rPr>
          <w:sz w:val="24"/>
          <w:szCs w:val="24"/>
        </w:rPr>
        <w:t>и</w:t>
      </w:r>
      <w:r w:rsidRPr="00C57912">
        <w:rPr>
          <w:spacing w:val="1"/>
          <w:sz w:val="24"/>
          <w:szCs w:val="24"/>
        </w:rPr>
        <w:t xml:space="preserve"> </w:t>
      </w:r>
      <w:r w:rsidRPr="00C57912">
        <w:rPr>
          <w:sz w:val="24"/>
          <w:szCs w:val="24"/>
        </w:rPr>
        <w:t>учебно-методические материалы,</w:t>
      </w:r>
      <w:r w:rsidR="006E6274">
        <w:rPr>
          <w:sz w:val="24"/>
          <w:szCs w:val="24"/>
        </w:rPr>
        <w:t xml:space="preserve"> </w:t>
      </w:r>
      <w:r w:rsidRPr="00C57912">
        <w:rPr>
          <w:sz w:val="24"/>
          <w:szCs w:val="24"/>
        </w:rPr>
        <w:t>определяющие</w:t>
      </w:r>
      <w:r w:rsidRPr="00C57912">
        <w:rPr>
          <w:spacing w:val="-2"/>
          <w:sz w:val="24"/>
          <w:szCs w:val="24"/>
        </w:rPr>
        <w:t xml:space="preserve"> </w:t>
      </w:r>
      <w:r w:rsidRPr="00C57912">
        <w:rPr>
          <w:sz w:val="24"/>
          <w:szCs w:val="24"/>
        </w:rPr>
        <w:t>преподавание</w:t>
      </w:r>
      <w:r w:rsidRPr="00C57912">
        <w:rPr>
          <w:spacing w:val="-1"/>
          <w:sz w:val="24"/>
          <w:szCs w:val="24"/>
        </w:rPr>
        <w:t xml:space="preserve"> </w:t>
      </w:r>
      <w:r w:rsidR="00C57912" w:rsidRPr="00C57912">
        <w:rPr>
          <w:sz w:val="24"/>
          <w:szCs w:val="24"/>
        </w:rPr>
        <w:t>дисциплины</w:t>
      </w:r>
      <w:r w:rsidRPr="00C57912">
        <w:rPr>
          <w:sz w:val="24"/>
          <w:szCs w:val="24"/>
        </w:rPr>
        <w:t>;</w:t>
      </w:r>
    </w:p>
    <w:p w:rsidR="009511FF" w:rsidRPr="00C57912" w:rsidRDefault="008265A0" w:rsidP="006E6274">
      <w:pPr>
        <w:pStyle w:val="a4"/>
        <w:numPr>
          <w:ilvl w:val="0"/>
          <w:numId w:val="5"/>
        </w:numPr>
        <w:tabs>
          <w:tab w:val="left" w:pos="993"/>
          <w:tab w:val="left" w:pos="2694"/>
        </w:tabs>
        <w:ind w:left="0"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 xml:space="preserve">Проектировать </w:t>
      </w:r>
      <w:r w:rsidR="00C57912" w:rsidRPr="00C57912">
        <w:rPr>
          <w:sz w:val="24"/>
          <w:szCs w:val="24"/>
        </w:rPr>
        <w:t xml:space="preserve">рабочую </w:t>
      </w:r>
      <w:r w:rsidRPr="00C57912">
        <w:rPr>
          <w:sz w:val="24"/>
          <w:szCs w:val="24"/>
        </w:rPr>
        <w:t>программу</w:t>
      </w:r>
      <w:r w:rsidR="00C57912" w:rsidRPr="00C57912">
        <w:rPr>
          <w:sz w:val="24"/>
          <w:szCs w:val="24"/>
        </w:rPr>
        <w:t xml:space="preserve"> учебной дисциплины</w:t>
      </w:r>
      <w:r w:rsidRPr="00C57912">
        <w:rPr>
          <w:sz w:val="24"/>
          <w:szCs w:val="24"/>
        </w:rPr>
        <w:t>, в соответствии с требованиями</w:t>
      </w:r>
      <w:r w:rsidR="00C57912" w:rsidRPr="00C57912">
        <w:rPr>
          <w:sz w:val="24"/>
          <w:szCs w:val="24"/>
        </w:rPr>
        <w:t xml:space="preserve"> </w:t>
      </w:r>
      <w:r w:rsidRPr="00C57912">
        <w:rPr>
          <w:spacing w:val="-67"/>
          <w:sz w:val="24"/>
          <w:szCs w:val="24"/>
        </w:rPr>
        <w:t xml:space="preserve"> </w:t>
      </w:r>
      <w:r w:rsidR="00C57912" w:rsidRPr="00C57912">
        <w:rPr>
          <w:spacing w:val="-67"/>
          <w:sz w:val="24"/>
          <w:szCs w:val="24"/>
        </w:rPr>
        <w:t xml:space="preserve"> </w:t>
      </w:r>
      <w:r w:rsidRPr="00C57912">
        <w:rPr>
          <w:sz w:val="24"/>
          <w:szCs w:val="24"/>
        </w:rPr>
        <w:t>ФГОС.</w:t>
      </w:r>
      <w:r w:rsidR="00C57912" w:rsidRPr="00C57912">
        <w:rPr>
          <w:sz w:val="24"/>
          <w:szCs w:val="24"/>
        </w:rPr>
        <w:t xml:space="preserve"> </w:t>
      </w:r>
    </w:p>
    <w:p w:rsidR="009511FF" w:rsidRPr="00C57912" w:rsidRDefault="008265A0" w:rsidP="006E6274">
      <w:pPr>
        <w:pStyle w:val="a3"/>
        <w:tabs>
          <w:tab w:val="left" w:pos="993"/>
          <w:tab w:val="left" w:pos="2694"/>
        </w:tabs>
        <w:ind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 xml:space="preserve">В результате освоения программы учитель научится: проектировать </w:t>
      </w:r>
      <w:r w:rsidR="00C57912" w:rsidRPr="00C57912">
        <w:rPr>
          <w:sz w:val="24"/>
          <w:szCs w:val="24"/>
        </w:rPr>
        <w:t xml:space="preserve">рабочую </w:t>
      </w:r>
      <w:r w:rsidRPr="00C57912">
        <w:rPr>
          <w:sz w:val="24"/>
          <w:szCs w:val="24"/>
        </w:rPr>
        <w:t xml:space="preserve">программу </w:t>
      </w:r>
      <w:r w:rsidR="00C57912" w:rsidRPr="00C57912">
        <w:rPr>
          <w:sz w:val="24"/>
          <w:szCs w:val="24"/>
        </w:rPr>
        <w:t xml:space="preserve">дисциплины. </w:t>
      </w:r>
    </w:p>
    <w:p w:rsidR="009511FF" w:rsidRDefault="008265A0" w:rsidP="006E6274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57912">
        <w:rPr>
          <w:sz w:val="24"/>
          <w:szCs w:val="24"/>
        </w:rPr>
        <w:t>Программа предназначена для учителей, имеющих педагогическое образование, преподающих учебн</w:t>
      </w:r>
      <w:r w:rsidR="00C57912" w:rsidRPr="00C57912">
        <w:rPr>
          <w:sz w:val="24"/>
          <w:szCs w:val="24"/>
        </w:rPr>
        <w:t>ую дисциплину</w:t>
      </w:r>
      <w:r w:rsidRPr="00C57912">
        <w:rPr>
          <w:sz w:val="24"/>
          <w:szCs w:val="24"/>
        </w:rPr>
        <w:t>.</w:t>
      </w:r>
    </w:p>
    <w:p w:rsidR="004975F0" w:rsidRPr="004975F0" w:rsidRDefault="004975F0" w:rsidP="006E6274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975F0">
        <w:rPr>
          <w:sz w:val="24"/>
          <w:szCs w:val="24"/>
        </w:rPr>
        <w:t xml:space="preserve">Форма обучения: </w:t>
      </w:r>
      <w:r w:rsidR="007D3E04">
        <w:rPr>
          <w:sz w:val="24"/>
          <w:szCs w:val="24"/>
          <w:lang w:val="sah-RU"/>
        </w:rPr>
        <w:t xml:space="preserve">дистанционная со встречами в Зум. </w:t>
      </w:r>
    </w:p>
    <w:p w:rsidR="004975F0" w:rsidRDefault="004975F0" w:rsidP="006E6274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975F0">
        <w:rPr>
          <w:sz w:val="24"/>
          <w:szCs w:val="24"/>
        </w:rPr>
        <w:t>Объем в часах: 24</w:t>
      </w:r>
      <w:r>
        <w:rPr>
          <w:sz w:val="24"/>
          <w:szCs w:val="24"/>
        </w:rPr>
        <w:t xml:space="preserve"> </w:t>
      </w:r>
    </w:p>
    <w:p w:rsidR="00E43136" w:rsidRPr="00E43136" w:rsidRDefault="00E43136" w:rsidP="006E6274">
      <w:pPr>
        <w:pStyle w:val="a3"/>
        <w:jc w:val="both"/>
        <w:rPr>
          <w:sz w:val="24"/>
          <w:szCs w:val="24"/>
        </w:rPr>
      </w:pPr>
    </w:p>
    <w:p w:rsidR="00E43136" w:rsidRDefault="008265A0" w:rsidP="006E6274">
      <w:pPr>
        <w:spacing w:before="72"/>
        <w:jc w:val="center"/>
        <w:rPr>
          <w:sz w:val="24"/>
          <w:szCs w:val="24"/>
        </w:rPr>
      </w:pPr>
      <w:r w:rsidRPr="00C57912">
        <w:rPr>
          <w:b/>
          <w:sz w:val="24"/>
          <w:szCs w:val="24"/>
        </w:rPr>
        <w:t>Достижение планируемых результатов обучения</w:t>
      </w:r>
      <w:r w:rsidR="00E43136" w:rsidRPr="00E43136">
        <w:rPr>
          <w:sz w:val="24"/>
          <w:szCs w:val="24"/>
        </w:rPr>
        <w:t xml:space="preserve"> </w:t>
      </w:r>
    </w:p>
    <w:p w:rsidR="006E6274" w:rsidRDefault="006E6274" w:rsidP="006E6274">
      <w:pPr>
        <w:spacing w:before="72"/>
        <w:jc w:val="center"/>
        <w:rPr>
          <w:sz w:val="24"/>
          <w:szCs w:val="24"/>
        </w:rPr>
      </w:pPr>
    </w:p>
    <w:p w:rsidR="00C57912" w:rsidRDefault="00E43136" w:rsidP="006E6274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43136">
        <w:rPr>
          <w:sz w:val="24"/>
          <w:szCs w:val="24"/>
        </w:rPr>
        <w:t>Планируемыми результатами обучения по настоящей программе повышения квалификации являются знания, умения и навыки, которые участвуют в качественном изменении или формировании новых компетенций в результате освоения слушателем программы: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E6274" w:rsidRPr="00E43136" w:rsidTr="006E62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36" w:rsidRPr="00E43136" w:rsidRDefault="00E43136" w:rsidP="006E6274">
            <w:pPr>
              <w:pStyle w:val="TableParagraph"/>
              <w:jc w:val="center"/>
              <w:rPr>
                <w:szCs w:val="22"/>
                <w:lang w:eastAsia="en-US" w:bidi="ar-SA"/>
              </w:rPr>
            </w:pPr>
            <w:r w:rsidRPr="00E43136">
              <w:rPr>
                <w:szCs w:val="22"/>
                <w:lang w:eastAsia="en-US" w:bidi="ar-SA"/>
              </w:rPr>
              <w:t>Знания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36" w:rsidRPr="00E43136" w:rsidRDefault="00E43136" w:rsidP="006E6274">
            <w:pPr>
              <w:pStyle w:val="TableParagraph"/>
              <w:jc w:val="center"/>
              <w:rPr>
                <w:szCs w:val="22"/>
                <w:lang w:eastAsia="en-US" w:bidi="ar-SA"/>
              </w:rPr>
            </w:pPr>
            <w:r w:rsidRPr="00E43136">
              <w:rPr>
                <w:szCs w:val="22"/>
                <w:lang w:eastAsia="en-US" w:bidi="ar-SA"/>
              </w:rPr>
              <w:t>Умения</w:t>
            </w:r>
          </w:p>
        </w:tc>
      </w:tr>
      <w:tr w:rsidR="006E6274" w:rsidRPr="00E43136" w:rsidTr="006E62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36" w:rsidRPr="00E43136" w:rsidRDefault="00E43136" w:rsidP="009F7272">
            <w:pPr>
              <w:pStyle w:val="TableParagraph"/>
              <w:rPr>
                <w:szCs w:val="22"/>
                <w:lang w:eastAsia="en-US" w:bidi="ar-SA"/>
              </w:rPr>
            </w:pPr>
            <w:r>
              <w:t>Нормативно-правовые документы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 преподавания</w:t>
            </w:r>
            <w:r>
              <w:rPr>
                <w:spacing w:val="-1"/>
              </w:rPr>
              <w:t xml:space="preserve"> </w:t>
            </w:r>
            <w:r>
              <w:t>дисциплины «</w:t>
            </w:r>
            <w:r w:rsidR="009F7272" w:rsidRPr="009F7272">
              <w:t>Родной язык (</w:t>
            </w:r>
            <w:r>
              <w:t>язык</w:t>
            </w:r>
            <w:r w:rsidR="009F7272" w:rsidRPr="009F7272">
              <w:t xml:space="preserve"> </w:t>
            </w:r>
            <w:proofErr w:type="spellStart"/>
            <w:r w:rsidR="009F7272" w:rsidRPr="009F7272">
              <w:t>саха</w:t>
            </w:r>
            <w:proofErr w:type="spellEnd"/>
            <w:r w:rsidR="009F7272" w:rsidRPr="009F7272">
              <w:t>)</w:t>
            </w:r>
            <w: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36" w:rsidRDefault="00E43136" w:rsidP="006E6274">
            <w:pPr>
              <w:pStyle w:val="TableParagraph"/>
              <w:spacing w:line="258" w:lineRule="exact"/>
            </w:pPr>
            <w:r>
              <w:t>Проектировать</w:t>
            </w:r>
            <w:r>
              <w:rPr>
                <w:spacing w:val="-1"/>
              </w:rPr>
              <w:t xml:space="preserve"> рабочую </w:t>
            </w:r>
            <w:r>
              <w:t>программу</w:t>
            </w:r>
            <w:r>
              <w:rPr>
                <w:spacing w:val="-6"/>
              </w:rPr>
              <w:t xml:space="preserve"> </w:t>
            </w:r>
            <w:r>
              <w:t xml:space="preserve">учебной дисциплины </w:t>
            </w:r>
          </w:p>
        </w:tc>
      </w:tr>
    </w:tbl>
    <w:p w:rsidR="001C00C9" w:rsidRDefault="001C00C9" w:rsidP="006E6274">
      <w:pPr>
        <w:spacing w:line="264" w:lineRule="exact"/>
        <w:jc w:val="center"/>
        <w:rPr>
          <w:sz w:val="24"/>
        </w:rPr>
      </w:pPr>
    </w:p>
    <w:p w:rsidR="001C00C9" w:rsidRDefault="001C00C9">
      <w:pPr>
        <w:rPr>
          <w:sz w:val="24"/>
        </w:rPr>
      </w:pPr>
      <w:r>
        <w:rPr>
          <w:sz w:val="24"/>
        </w:rPr>
        <w:br w:type="page"/>
      </w:r>
    </w:p>
    <w:p w:rsidR="009511FF" w:rsidRPr="002433CA" w:rsidRDefault="008265A0" w:rsidP="002433CA">
      <w:pPr>
        <w:pStyle w:val="a4"/>
        <w:numPr>
          <w:ilvl w:val="0"/>
          <w:numId w:val="8"/>
        </w:numPr>
        <w:spacing w:before="72"/>
        <w:jc w:val="center"/>
        <w:rPr>
          <w:b/>
          <w:sz w:val="24"/>
          <w:szCs w:val="24"/>
        </w:rPr>
      </w:pPr>
      <w:r w:rsidRPr="002433CA">
        <w:rPr>
          <w:b/>
          <w:sz w:val="24"/>
          <w:szCs w:val="24"/>
        </w:rPr>
        <w:lastRenderedPageBreak/>
        <w:t>Учебный план</w:t>
      </w:r>
    </w:p>
    <w:tbl>
      <w:tblPr>
        <w:tblStyle w:val="TableNormal"/>
        <w:tblpPr w:leftFromText="180" w:rightFromText="180" w:vertAnchor="text" w:horzAnchor="margin" w:tblpXSpec="center" w:tblpY="245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58"/>
        <w:gridCol w:w="720"/>
        <w:gridCol w:w="1275"/>
        <w:gridCol w:w="1136"/>
        <w:gridCol w:w="1556"/>
      </w:tblGrid>
      <w:tr w:rsidR="006E6274" w:rsidTr="002433CA">
        <w:trPr>
          <w:trHeight w:val="277"/>
        </w:trPr>
        <w:tc>
          <w:tcPr>
            <w:tcW w:w="710" w:type="dxa"/>
            <w:vMerge w:val="restart"/>
          </w:tcPr>
          <w:p w:rsidR="006E6274" w:rsidRDefault="006E6274" w:rsidP="002433CA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6E6274" w:rsidRDefault="006E6274" w:rsidP="002433CA">
            <w:pPr>
              <w:pStyle w:val="TableParagraph"/>
              <w:spacing w:before="8"/>
              <w:ind w:left="57" w:right="57"/>
              <w:jc w:val="center"/>
              <w:rPr>
                <w:b/>
              </w:rPr>
            </w:pPr>
          </w:p>
          <w:p w:rsidR="006E6274" w:rsidRDefault="006E6274" w:rsidP="002433C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6E6274" w:rsidRDefault="006E6274" w:rsidP="002433C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58" w:type="dxa"/>
            <w:vMerge w:val="restart"/>
          </w:tcPr>
          <w:p w:rsidR="006E6274" w:rsidRDefault="006E6274" w:rsidP="002433CA">
            <w:pPr>
              <w:pStyle w:val="TableParagraph"/>
              <w:ind w:left="57" w:right="57"/>
              <w:jc w:val="center"/>
              <w:rPr>
                <w:b/>
                <w:sz w:val="26"/>
              </w:rPr>
            </w:pPr>
          </w:p>
          <w:p w:rsidR="006E6274" w:rsidRDefault="006E6274" w:rsidP="002433CA">
            <w:pPr>
              <w:pStyle w:val="TableParagraph"/>
              <w:spacing w:before="8"/>
              <w:ind w:left="57" w:right="57"/>
              <w:jc w:val="center"/>
              <w:rPr>
                <w:b/>
              </w:rPr>
            </w:pPr>
          </w:p>
          <w:p w:rsidR="006E6274" w:rsidRDefault="006E6274" w:rsidP="002433C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131" w:type="dxa"/>
            <w:gridSpan w:val="3"/>
          </w:tcPr>
          <w:p w:rsidR="006E6274" w:rsidRDefault="006E6274" w:rsidP="002433CA">
            <w:pPr>
              <w:pStyle w:val="TableParagraph"/>
              <w:spacing w:line="258" w:lineRule="exact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6" w:type="dxa"/>
            <w:vMerge w:val="restart"/>
          </w:tcPr>
          <w:p w:rsidR="006E6274" w:rsidRDefault="006E6274" w:rsidP="002433CA">
            <w:pPr>
              <w:pStyle w:val="TableParagraph"/>
              <w:spacing w:before="9"/>
              <w:ind w:left="57" w:right="57"/>
              <w:jc w:val="center"/>
              <w:rPr>
                <w:b/>
                <w:sz w:val="36"/>
              </w:rPr>
            </w:pPr>
          </w:p>
          <w:p w:rsidR="006E6274" w:rsidRDefault="006E6274" w:rsidP="002433C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аттестации</w:t>
            </w:r>
          </w:p>
        </w:tc>
      </w:tr>
      <w:tr w:rsidR="006E6274" w:rsidTr="002433CA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:rsidR="006E6274" w:rsidRDefault="006E6274" w:rsidP="002433CA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3958" w:type="dxa"/>
            <w:vMerge/>
            <w:tcBorders>
              <w:top w:val="nil"/>
            </w:tcBorders>
          </w:tcPr>
          <w:p w:rsidR="006E6274" w:rsidRDefault="006E6274" w:rsidP="002433CA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 w:rsidR="006E6274" w:rsidRDefault="006E6274" w:rsidP="002433CA">
            <w:pPr>
              <w:pStyle w:val="TableParagraph"/>
              <w:spacing w:line="273" w:lineRule="exact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411" w:type="dxa"/>
            <w:gridSpan w:val="2"/>
          </w:tcPr>
          <w:p w:rsidR="006E6274" w:rsidRDefault="006E6274" w:rsidP="002433CA">
            <w:pPr>
              <w:pStyle w:val="TableParagraph"/>
              <w:spacing w:line="258" w:lineRule="exact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6E6274" w:rsidRDefault="006E6274" w:rsidP="002433CA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6E6274" w:rsidTr="002433CA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6E6274" w:rsidRDefault="006E6274" w:rsidP="002433CA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3958" w:type="dxa"/>
            <w:vMerge/>
            <w:tcBorders>
              <w:top w:val="nil"/>
            </w:tcBorders>
          </w:tcPr>
          <w:p w:rsidR="006E6274" w:rsidRDefault="006E6274" w:rsidP="002433CA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E6274" w:rsidRDefault="006E6274" w:rsidP="002433CA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E6274" w:rsidRDefault="006E6274" w:rsidP="002433CA">
            <w:pPr>
              <w:pStyle w:val="TableParagraph"/>
              <w:spacing w:line="276" w:lineRule="exact"/>
              <w:ind w:left="57" w:right="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Лекци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</w:p>
        </w:tc>
        <w:tc>
          <w:tcPr>
            <w:tcW w:w="1136" w:type="dxa"/>
          </w:tcPr>
          <w:p w:rsidR="006E6274" w:rsidRDefault="006E6274" w:rsidP="002433CA">
            <w:pPr>
              <w:pStyle w:val="TableParagraph"/>
              <w:spacing w:line="276" w:lineRule="exact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стоя-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6E6274" w:rsidRDefault="006E6274" w:rsidP="002433CA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6E6274" w:rsidTr="002433CA">
        <w:trPr>
          <w:trHeight w:val="1485"/>
        </w:trPr>
        <w:tc>
          <w:tcPr>
            <w:tcW w:w="710" w:type="dxa"/>
          </w:tcPr>
          <w:p w:rsidR="006E6274" w:rsidRDefault="006E6274" w:rsidP="002433CA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3958" w:type="dxa"/>
          </w:tcPr>
          <w:p w:rsidR="006E6274" w:rsidRPr="00E43136" w:rsidRDefault="006E6274" w:rsidP="00AD1836">
            <w:pPr>
              <w:pStyle w:val="TableParagraph"/>
              <w:spacing w:line="259" w:lineRule="exact"/>
              <w:ind w:left="57" w:right="57"/>
              <w:rPr>
                <w:b/>
                <w:bCs/>
                <w:sz w:val="24"/>
              </w:rPr>
            </w:pPr>
            <w:r w:rsidRPr="00E43136">
              <w:rPr>
                <w:b/>
                <w:bCs/>
                <w:sz w:val="24"/>
              </w:rPr>
              <w:t>«</w:t>
            </w:r>
            <w:r w:rsidRPr="00E43136">
              <w:rPr>
                <w:b/>
                <w:bCs/>
                <w:sz w:val="24"/>
                <w:szCs w:val="24"/>
              </w:rPr>
              <w:t>Разработка и реализация рабочей программы дисциплины «</w:t>
            </w:r>
            <w:r w:rsidR="00AD1836">
              <w:rPr>
                <w:b/>
                <w:bCs/>
                <w:sz w:val="24"/>
                <w:szCs w:val="24"/>
                <w:lang w:val="sah-RU"/>
              </w:rPr>
              <w:t>Родной язык (я</w:t>
            </w:r>
            <w:r w:rsidR="00AD1836">
              <w:rPr>
                <w:b/>
                <w:bCs/>
                <w:sz w:val="24"/>
                <w:szCs w:val="24"/>
              </w:rPr>
              <w:t xml:space="preserve">зык </w:t>
            </w:r>
            <w:r w:rsidR="00AD1836">
              <w:rPr>
                <w:b/>
                <w:bCs/>
                <w:sz w:val="24"/>
                <w:szCs w:val="24"/>
                <w:lang w:val="sah-RU"/>
              </w:rPr>
              <w:t>с</w:t>
            </w:r>
            <w:proofErr w:type="spellStart"/>
            <w:r w:rsidRPr="00E43136">
              <w:rPr>
                <w:b/>
                <w:bCs/>
                <w:sz w:val="24"/>
                <w:szCs w:val="24"/>
              </w:rPr>
              <w:t>аха</w:t>
            </w:r>
            <w:proofErr w:type="spellEnd"/>
            <w:r w:rsidR="00AD1836">
              <w:rPr>
                <w:b/>
                <w:bCs/>
                <w:sz w:val="24"/>
                <w:szCs w:val="24"/>
                <w:lang w:val="sah-RU"/>
              </w:rPr>
              <w:t>)</w:t>
            </w:r>
            <w:r w:rsidR="00AD1836">
              <w:rPr>
                <w:b/>
                <w:bCs/>
                <w:sz w:val="24"/>
                <w:szCs w:val="24"/>
              </w:rPr>
              <w:t>»</w:t>
            </w:r>
            <w:r w:rsidRPr="00E43136">
              <w:rPr>
                <w:b/>
                <w:bCs/>
                <w:sz w:val="24"/>
                <w:szCs w:val="24"/>
              </w:rPr>
              <w:t xml:space="preserve"> в профессиональной образовательной организации СПО</w:t>
            </w:r>
            <w:r w:rsidRPr="00E43136">
              <w:rPr>
                <w:b/>
                <w:bCs/>
                <w:sz w:val="24"/>
              </w:rPr>
              <w:t xml:space="preserve">» </w:t>
            </w:r>
          </w:p>
        </w:tc>
        <w:tc>
          <w:tcPr>
            <w:tcW w:w="720" w:type="dxa"/>
          </w:tcPr>
          <w:p w:rsidR="006E6274" w:rsidRDefault="006E6274" w:rsidP="002433CA">
            <w:pPr>
              <w:pStyle w:val="TableParagraph"/>
              <w:spacing w:line="272" w:lineRule="exact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5" w:type="dxa"/>
          </w:tcPr>
          <w:p w:rsidR="006E6274" w:rsidRDefault="006E6274" w:rsidP="002247BF">
            <w:pPr>
              <w:pStyle w:val="TableParagraph"/>
              <w:spacing w:line="272" w:lineRule="exact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247BF">
              <w:rPr>
                <w:b/>
                <w:sz w:val="24"/>
              </w:rPr>
              <w:t>3</w:t>
            </w:r>
          </w:p>
        </w:tc>
        <w:tc>
          <w:tcPr>
            <w:tcW w:w="1136" w:type="dxa"/>
          </w:tcPr>
          <w:p w:rsidR="006E6274" w:rsidRDefault="007353A1" w:rsidP="002247BF">
            <w:pPr>
              <w:pStyle w:val="TableParagraph"/>
              <w:spacing w:line="272" w:lineRule="exact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247BF">
              <w:rPr>
                <w:b/>
                <w:sz w:val="24"/>
              </w:rPr>
              <w:t>1</w:t>
            </w:r>
          </w:p>
        </w:tc>
        <w:tc>
          <w:tcPr>
            <w:tcW w:w="1556" w:type="dxa"/>
          </w:tcPr>
          <w:p w:rsidR="006E6274" w:rsidRDefault="006E6274" w:rsidP="002433CA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</w:tr>
      <w:tr w:rsidR="006E6274" w:rsidTr="002433CA">
        <w:trPr>
          <w:trHeight w:val="551"/>
        </w:trPr>
        <w:tc>
          <w:tcPr>
            <w:tcW w:w="710" w:type="dxa"/>
          </w:tcPr>
          <w:p w:rsidR="006E6274" w:rsidRDefault="006E6274" w:rsidP="002433CA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8" w:type="dxa"/>
          </w:tcPr>
          <w:p w:rsidR="006E6274" w:rsidRDefault="007353A1" w:rsidP="007353A1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Нормативно-правовые основы разработки рабочей программы. </w:t>
            </w:r>
            <w:r w:rsidR="006E6274">
              <w:rPr>
                <w:sz w:val="24"/>
              </w:rPr>
              <w:t>Учебная дисциплина «</w:t>
            </w:r>
            <w:r w:rsidR="009F7272" w:rsidRPr="009F7272">
              <w:rPr>
                <w:sz w:val="24"/>
              </w:rPr>
              <w:t xml:space="preserve">Родной </w:t>
            </w:r>
            <w:r w:rsidR="006E6274">
              <w:rPr>
                <w:sz w:val="24"/>
              </w:rPr>
              <w:t>язык</w:t>
            </w:r>
            <w:r w:rsidR="009F7272" w:rsidRPr="009F7272">
              <w:rPr>
                <w:sz w:val="24"/>
              </w:rPr>
              <w:t xml:space="preserve"> (язык </w:t>
            </w:r>
            <w:proofErr w:type="spellStart"/>
            <w:r w:rsidR="009F7272" w:rsidRPr="009F7272">
              <w:rPr>
                <w:sz w:val="24"/>
              </w:rPr>
              <w:t>саха</w:t>
            </w:r>
            <w:proofErr w:type="spellEnd"/>
            <w:r w:rsidR="009F7272" w:rsidRPr="009F7272">
              <w:rPr>
                <w:sz w:val="24"/>
              </w:rPr>
              <w:t>)</w:t>
            </w:r>
            <w:r w:rsidR="006E6274">
              <w:rPr>
                <w:sz w:val="24"/>
              </w:rPr>
              <w:t>»</w:t>
            </w:r>
            <w:r w:rsidR="006E6274">
              <w:rPr>
                <w:spacing w:val="55"/>
                <w:sz w:val="24"/>
              </w:rPr>
              <w:t xml:space="preserve"> </w:t>
            </w:r>
            <w:r w:rsidR="006E6274">
              <w:rPr>
                <w:sz w:val="24"/>
              </w:rPr>
              <w:t>в</w:t>
            </w:r>
            <w:r w:rsidR="006E6274">
              <w:rPr>
                <w:spacing w:val="-3"/>
                <w:sz w:val="24"/>
              </w:rPr>
              <w:t xml:space="preserve"> </w:t>
            </w:r>
            <w:r w:rsidR="006E6274">
              <w:rPr>
                <w:sz w:val="24"/>
              </w:rPr>
              <w:t>контексте</w:t>
            </w:r>
            <w:r w:rsidR="006E6274">
              <w:rPr>
                <w:spacing w:val="-2"/>
                <w:sz w:val="24"/>
              </w:rPr>
              <w:t xml:space="preserve"> </w:t>
            </w:r>
            <w:r w:rsidR="006E6274">
              <w:rPr>
                <w:sz w:val="24"/>
              </w:rPr>
              <w:t>государственной</w:t>
            </w:r>
            <w:r w:rsidR="006E6274">
              <w:rPr>
                <w:spacing w:val="-3"/>
                <w:sz w:val="24"/>
              </w:rPr>
              <w:t xml:space="preserve"> </w:t>
            </w:r>
            <w:r w:rsidR="006E6274">
              <w:rPr>
                <w:sz w:val="24"/>
              </w:rPr>
              <w:t>политики</w:t>
            </w:r>
          </w:p>
        </w:tc>
        <w:tc>
          <w:tcPr>
            <w:tcW w:w="720" w:type="dxa"/>
          </w:tcPr>
          <w:p w:rsidR="006E6274" w:rsidRDefault="006E6274" w:rsidP="002433CA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6E6274" w:rsidRDefault="006E6274" w:rsidP="002433CA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6E6274" w:rsidRDefault="006E6274" w:rsidP="002433CA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6E6274" w:rsidRDefault="006E6274" w:rsidP="002433CA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</w:tr>
      <w:tr w:rsidR="007353A1" w:rsidTr="002433CA">
        <w:trPr>
          <w:trHeight w:val="827"/>
        </w:trPr>
        <w:tc>
          <w:tcPr>
            <w:tcW w:w="710" w:type="dxa"/>
          </w:tcPr>
          <w:p w:rsidR="007353A1" w:rsidRDefault="007353A1" w:rsidP="002433CA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8" w:type="dxa"/>
          </w:tcPr>
          <w:p w:rsidR="007353A1" w:rsidRDefault="007353A1" w:rsidP="002433CA">
            <w:pPr>
              <w:pStyle w:val="TableParagraph"/>
              <w:spacing w:line="265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  <w:p w:rsidR="007353A1" w:rsidRDefault="007353A1" w:rsidP="009F7272">
            <w:pPr>
              <w:pStyle w:val="TableParagraph"/>
              <w:tabs>
                <w:tab w:val="left" w:pos="2493"/>
                <w:tab w:val="left" w:pos="346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учебной дисциплины «</w:t>
            </w:r>
            <w:r w:rsidRPr="009F7272">
              <w:rPr>
                <w:sz w:val="24"/>
              </w:rPr>
              <w:t xml:space="preserve">Родной </w:t>
            </w:r>
            <w:r>
              <w:rPr>
                <w:sz w:val="24"/>
              </w:rPr>
              <w:t>язык</w:t>
            </w:r>
            <w:r w:rsidRPr="009F7272">
              <w:rPr>
                <w:sz w:val="24"/>
              </w:rPr>
              <w:t xml:space="preserve"> (язык </w:t>
            </w:r>
            <w:proofErr w:type="spellStart"/>
            <w:r w:rsidRPr="009F7272">
              <w:rPr>
                <w:sz w:val="24"/>
              </w:rPr>
              <w:t>саха</w:t>
            </w:r>
            <w:proofErr w:type="spellEnd"/>
            <w:r w:rsidRPr="009F7272">
              <w:rPr>
                <w:sz w:val="24"/>
              </w:rPr>
              <w:t>)</w:t>
            </w:r>
            <w:r>
              <w:rPr>
                <w:sz w:val="24"/>
              </w:rPr>
              <w:t>».</w:t>
            </w:r>
          </w:p>
          <w:p w:rsidR="007353A1" w:rsidRDefault="007353A1" w:rsidP="009F7272">
            <w:pPr>
              <w:pStyle w:val="TableParagraph"/>
              <w:tabs>
                <w:tab w:val="left" w:pos="2493"/>
                <w:tab w:val="left" w:pos="346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Культурологический подход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преподавании дисциплины «</w:t>
            </w:r>
            <w:r w:rsidRPr="009F7272">
              <w:rPr>
                <w:sz w:val="24"/>
              </w:rPr>
              <w:t xml:space="preserve">Родной </w:t>
            </w:r>
            <w:r>
              <w:rPr>
                <w:sz w:val="24"/>
              </w:rPr>
              <w:t>язык</w:t>
            </w:r>
            <w:r w:rsidRPr="009F7272">
              <w:rPr>
                <w:sz w:val="24"/>
              </w:rPr>
              <w:t xml:space="preserve"> (язык </w:t>
            </w:r>
            <w:proofErr w:type="spellStart"/>
            <w:r w:rsidRPr="009F7272">
              <w:rPr>
                <w:sz w:val="24"/>
              </w:rPr>
              <w:t>саха</w:t>
            </w:r>
            <w:proofErr w:type="spellEnd"/>
            <w:r w:rsidRPr="009F7272">
              <w:rPr>
                <w:sz w:val="24"/>
              </w:rPr>
              <w:t>)</w:t>
            </w:r>
            <w:r>
              <w:rPr>
                <w:sz w:val="24"/>
              </w:rPr>
              <w:t>» ПОО СПО</w:t>
            </w:r>
          </w:p>
        </w:tc>
        <w:tc>
          <w:tcPr>
            <w:tcW w:w="720" w:type="dxa"/>
          </w:tcPr>
          <w:p w:rsidR="007353A1" w:rsidRDefault="007353A1" w:rsidP="002433CA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</w:rPr>
            </w:pPr>
            <w:r w:rsidRPr="007353A1"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7353A1" w:rsidRDefault="007353A1" w:rsidP="002433CA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7353A1" w:rsidRDefault="007353A1" w:rsidP="002433CA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7353A1">
              <w:rPr>
                <w:sz w:val="24"/>
              </w:rPr>
              <w:t>2ч</w:t>
            </w:r>
          </w:p>
        </w:tc>
        <w:tc>
          <w:tcPr>
            <w:tcW w:w="1556" w:type="dxa"/>
          </w:tcPr>
          <w:p w:rsidR="007353A1" w:rsidRDefault="007353A1" w:rsidP="002433CA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</w:tr>
      <w:tr w:rsidR="007353A1" w:rsidTr="002433CA">
        <w:trPr>
          <w:trHeight w:val="553"/>
        </w:trPr>
        <w:tc>
          <w:tcPr>
            <w:tcW w:w="710" w:type="dxa"/>
          </w:tcPr>
          <w:p w:rsidR="007353A1" w:rsidRDefault="007353A1" w:rsidP="002433CA">
            <w:pPr>
              <w:pStyle w:val="TableParagraph"/>
              <w:spacing w:line="26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8" w:type="dxa"/>
          </w:tcPr>
          <w:p w:rsidR="007353A1" w:rsidRDefault="007353A1" w:rsidP="002433CA">
            <w:pPr>
              <w:pStyle w:val="TableParagraph"/>
              <w:spacing w:line="269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2"/>
                <w:sz w:val="24"/>
              </w:rPr>
              <w:t xml:space="preserve"> рабочей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учебной </w:t>
            </w:r>
            <w:r>
              <w:rPr>
                <w:sz w:val="24"/>
              </w:rPr>
              <w:t>дисциплины «</w:t>
            </w:r>
            <w:r w:rsidRPr="009F7272">
              <w:rPr>
                <w:sz w:val="24"/>
              </w:rPr>
              <w:t xml:space="preserve">Родной </w:t>
            </w:r>
            <w:r>
              <w:rPr>
                <w:sz w:val="24"/>
              </w:rPr>
              <w:t>язык</w:t>
            </w:r>
            <w:r w:rsidRPr="009F7272">
              <w:rPr>
                <w:sz w:val="24"/>
              </w:rPr>
              <w:t xml:space="preserve"> (язык </w:t>
            </w:r>
            <w:proofErr w:type="spellStart"/>
            <w:r w:rsidRPr="009F7272">
              <w:rPr>
                <w:sz w:val="24"/>
              </w:rPr>
              <w:t>саха</w:t>
            </w:r>
            <w:proofErr w:type="spellEnd"/>
            <w:r w:rsidRPr="009F7272">
              <w:rPr>
                <w:sz w:val="24"/>
              </w:rPr>
              <w:t>)</w:t>
            </w:r>
            <w:r>
              <w:rPr>
                <w:sz w:val="24"/>
              </w:rPr>
              <w:t>»</w:t>
            </w:r>
          </w:p>
        </w:tc>
        <w:tc>
          <w:tcPr>
            <w:tcW w:w="720" w:type="dxa"/>
          </w:tcPr>
          <w:p w:rsidR="007353A1" w:rsidRPr="007353A1" w:rsidRDefault="007353A1" w:rsidP="007353A1">
            <w:pPr>
              <w:pStyle w:val="TableParagraph"/>
              <w:spacing w:line="26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5" w:type="dxa"/>
          </w:tcPr>
          <w:p w:rsidR="007353A1" w:rsidRDefault="007353A1" w:rsidP="002433CA">
            <w:pPr>
              <w:pStyle w:val="TableParagraph"/>
              <w:spacing w:line="26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7353A1" w:rsidRPr="007353A1" w:rsidRDefault="007353A1" w:rsidP="002433C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6" w:type="dxa"/>
          </w:tcPr>
          <w:p w:rsidR="007353A1" w:rsidRDefault="007353A1" w:rsidP="002433CA">
            <w:pPr>
              <w:pStyle w:val="TableParagraph"/>
              <w:spacing w:line="26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</w:tr>
      <w:tr w:rsidR="007353A1" w:rsidTr="002433CA">
        <w:trPr>
          <w:trHeight w:val="551"/>
        </w:trPr>
        <w:tc>
          <w:tcPr>
            <w:tcW w:w="710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58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Методика и технологии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учебной </w:t>
            </w:r>
            <w:r>
              <w:rPr>
                <w:sz w:val="24"/>
              </w:rPr>
              <w:t>дисциплины «</w:t>
            </w:r>
            <w:r w:rsidRPr="009F7272">
              <w:rPr>
                <w:sz w:val="24"/>
              </w:rPr>
              <w:t xml:space="preserve">Родной </w:t>
            </w:r>
            <w:r>
              <w:rPr>
                <w:sz w:val="24"/>
              </w:rPr>
              <w:t>язык</w:t>
            </w:r>
            <w:r w:rsidRPr="009F7272">
              <w:rPr>
                <w:sz w:val="24"/>
              </w:rPr>
              <w:t xml:space="preserve"> (язык </w:t>
            </w:r>
            <w:proofErr w:type="spellStart"/>
            <w:r w:rsidRPr="009F7272">
              <w:rPr>
                <w:sz w:val="24"/>
              </w:rPr>
              <w:t>саха</w:t>
            </w:r>
            <w:proofErr w:type="spellEnd"/>
            <w:r w:rsidRPr="009F7272">
              <w:rPr>
                <w:sz w:val="24"/>
              </w:rPr>
              <w:t>)</w:t>
            </w:r>
            <w:r>
              <w:rPr>
                <w:sz w:val="24"/>
              </w:rPr>
              <w:t>»</w:t>
            </w:r>
          </w:p>
        </w:tc>
        <w:tc>
          <w:tcPr>
            <w:tcW w:w="720" w:type="dxa"/>
          </w:tcPr>
          <w:p w:rsidR="007353A1" w:rsidRDefault="007353A1" w:rsidP="00AE426C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7353A1" w:rsidRPr="00AE426C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7353A1" w:rsidRPr="001A7CEC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  <w:lang w:val="en-US"/>
              </w:rPr>
            </w:pPr>
          </w:p>
        </w:tc>
        <w:tc>
          <w:tcPr>
            <w:tcW w:w="1556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</w:tr>
      <w:tr w:rsidR="007353A1" w:rsidTr="002433CA">
        <w:trPr>
          <w:trHeight w:val="551"/>
        </w:trPr>
        <w:tc>
          <w:tcPr>
            <w:tcW w:w="710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58" w:type="dxa"/>
          </w:tcPr>
          <w:p w:rsidR="007353A1" w:rsidRDefault="007353A1" w:rsidP="00C515E4">
            <w:pPr>
              <w:pStyle w:val="TableParagraph"/>
              <w:tabs>
                <w:tab w:val="left" w:pos="1701"/>
                <w:tab w:val="left" w:pos="2404"/>
              </w:tabs>
              <w:spacing w:line="262" w:lineRule="exact"/>
              <w:ind w:left="57" w:right="5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 обеспечение</w:t>
            </w:r>
            <w:r>
              <w:rPr>
                <w:spacing w:val="-2"/>
                <w:sz w:val="24"/>
              </w:rPr>
              <w:t xml:space="preserve"> учебной </w:t>
            </w:r>
            <w:r>
              <w:rPr>
                <w:sz w:val="24"/>
              </w:rPr>
              <w:t>дисциплины «</w:t>
            </w:r>
            <w:r w:rsidRPr="009F7272">
              <w:rPr>
                <w:sz w:val="24"/>
              </w:rPr>
              <w:t xml:space="preserve">Родной </w:t>
            </w:r>
            <w:r>
              <w:rPr>
                <w:sz w:val="24"/>
              </w:rPr>
              <w:t>язык</w:t>
            </w:r>
            <w:r w:rsidRPr="009F7272">
              <w:rPr>
                <w:sz w:val="24"/>
              </w:rPr>
              <w:t xml:space="preserve"> (язык </w:t>
            </w:r>
            <w:proofErr w:type="spellStart"/>
            <w:r w:rsidRPr="009F7272">
              <w:rPr>
                <w:sz w:val="24"/>
              </w:rPr>
              <w:t>саха</w:t>
            </w:r>
            <w:proofErr w:type="spellEnd"/>
            <w:r w:rsidRPr="009F7272">
              <w:rPr>
                <w:sz w:val="24"/>
              </w:rPr>
              <w:t>)</w:t>
            </w:r>
            <w:r w:rsidR="00C515E4">
              <w:rPr>
                <w:sz w:val="24"/>
              </w:rPr>
              <w:t>». Информационное обеспечение обучения.</w:t>
            </w:r>
          </w:p>
        </w:tc>
        <w:tc>
          <w:tcPr>
            <w:tcW w:w="720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7353A1" w:rsidRDefault="007353A1" w:rsidP="002433C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</w:tr>
      <w:tr w:rsidR="007353A1" w:rsidTr="007353A1">
        <w:trPr>
          <w:trHeight w:val="533"/>
        </w:trPr>
        <w:tc>
          <w:tcPr>
            <w:tcW w:w="710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58" w:type="dxa"/>
          </w:tcPr>
          <w:p w:rsidR="007353A1" w:rsidRDefault="007353A1" w:rsidP="009F727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720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:rsidR="007353A1" w:rsidRDefault="007353A1" w:rsidP="002433CA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</w:tc>
      </w:tr>
    </w:tbl>
    <w:p w:rsidR="006E6274" w:rsidRPr="00C57912" w:rsidRDefault="006E6274" w:rsidP="006E6274">
      <w:pPr>
        <w:spacing w:before="72"/>
        <w:jc w:val="center"/>
        <w:rPr>
          <w:b/>
          <w:sz w:val="24"/>
          <w:szCs w:val="24"/>
        </w:rPr>
      </w:pPr>
    </w:p>
    <w:p w:rsidR="00E43136" w:rsidRDefault="00494D4D" w:rsidP="002433CA">
      <w:pPr>
        <w:pStyle w:val="a4"/>
        <w:numPr>
          <w:ilvl w:val="0"/>
          <w:numId w:val="8"/>
        </w:numPr>
        <w:spacing w:before="72"/>
        <w:jc w:val="center"/>
        <w:rPr>
          <w:b/>
          <w:sz w:val="24"/>
          <w:szCs w:val="24"/>
        </w:rPr>
      </w:pPr>
      <w:r w:rsidRPr="000A733D">
        <w:rPr>
          <w:b/>
          <w:sz w:val="24"/>
          <w:szCs w:val="24"/>
        </w:rPr>
        <w:t>Календарный учебный график</w:t>
      </w:r>
    </w:p>
    <w:p w:rsidR="00494D4D" w:rsidRDefault="00494D4D" w:rsidP="006E6274">
      <w:pPr>
        <w:spacing w:before="72"/>
        <w:jc w:val="center"/>
        <w:rPr>
          <w:b/>
          <w:sz w:val="24"/>
          <w:szCs w:val="24"/>
        </w:rPr>
      </w:pPr>
    </w:p>
    <w:tbl>
      <w:tblPr>
        <w:tblStyle w:val="TableNormal"/>
        <w:tblW w:w="92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034"/>
      </w:tblGrid>
      <w:tr w:rsidR="00494D4D" w:rsidTr="002433CA">
        <w:trPr>
          <w:trHeight w:val="551"/>
        </w:trPr>
        <w:tc>
          <w:tcPr>
            <w:tcW w:w="3261" w:type="dxa"/>
          </w:tcPr>
          <w:p w:rsidR="00494D4D" w:rsidRDefault="00494D4D" w:rsidP="006E627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  <w:p w:rsidR="00494D4D" w:rsidRDefault="00494D4D" w:rsidP="006E6274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днях)</w:t>
            </w:r>
          </w:p>
        </w:tc>
        <w:tc>
          <w:tcPr>
            <w:tcW w:w="6034" w:type="dxa"/>
          </w:tcPr>
          <w:p w:rsidR="00494D4D" w:rsidRDefault="00494D4D" w:rsidP="002433C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 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</w:tr>
      <w:tr w:rsidR="00494D4D" w:rsidTr="002433CA">
        <w:trPr>
          <w:trHeight w:val="275"/>
        </w:trPr>
        <w:tc>
          <w:tcPr>
            <w:tcW w:w="3261" w:type="dxa"/>
          </w:tcPr>
          <w:p w:rsidR="00494D4D" w:rsidRPr="007D3E04" w:rsidRDefault="007D3E04" w:rsidP="006E6274">
            <w:pPr>
              <w:pStyle w:val="TableParagraph"/>
              <w:spacing w:line="256" w:lineRule="exact"/>
              <w:jc w:val="center"/>
              <w:rPr>
                <w:i/>
                <w:sz w:val="24"/>
                <w:lang w:val="sah-RU"/>
              </w:rPr>
            </w:pPr>
            <w:r>
              <w:rPr>
                <w:i/>
                <w:sz w:val="24"/>
                <w:lang w:val="sah-RU"/>
              </w:rPr>
              <w:t>4</w:t>
            </w:r>
          </w:p>
        </w:tc>
        <w:tc>
          <w:tcPr>
            <w:tcW w:w="6034" w:type="dxa"/>
          </w:tcPr>
          <w:p w:rsidR="00494D4D" w:rsidRDefault="007D3E04" w:rsidP="006E6274"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="00494D4D">
              <w:rPr>
                <w:i/>
                <w:spacing w:val="-1"/>
                <w:sz w:val="24"/>
              </w:rPr>
              <w:t xml:space="preserve"> </w:t>
            </w:r>
            <w:r w:rsidR="00494D4D">
              <w:rPr>
                <w:i/>
                <w:sz w:val="24"/>
              </w:rPr>
              <w:t>ЛП, 2 СР</w:t>
            </w:r>
          </w:p>
        </w:tc>
      </w:tr>
      <w:tr w:rsidR="00494D4D" w:rsidTr="002433CA">
        <w:trPr>
          <w:trHeight w:val="275"/>
        </w:trPr>
        <w:tc>
          <w:tcPr>
            <w:tcW w:w="3261" w:type="dxa"/>
          </w:tcPr>
          <w:p w:rsidR="00494D4D" w:rsidRDefault="00494D4D" w:rsidP="006E6274">
            <w:pPr>
              <w:pStyle w:val="TableParagraph"/>
              <w:rPr>
                <w:sz w:val="20"/>
              </w:rPr>
            </w:pPr>
          </w:p>
        </w:tc>
        <w:tc>
          <w:tcPr>
            <w:tcW w:w="6034" w:type="dxa"/>
          </w:tcPr>
          <w:p w:rsidR="00494D4D" w:rsidRDefault="00494D4D" w:rsidP="006E6274">
            <w:pPr>
              <w:pStyle w:val="TableParagraph"/>
              <w:rPr>
                <w:sz w:val="20"/>
              </w:rPr>
            </w:pPr>
          </w:p>
        </w:tc>
      </w:tr>
      <w:tr w:rsidR="00494D4D" w:rsidTr="002433CA">
        <w:trPr>
          <w:trHeight w:val="277"/>
        </w:trPr>
        <w:tc>
          <w:tcPr>
            <w:tcW w:w="3261" w:type="dxa"/>
          </w:tcPr>
          <w:p w:rsidR="00494D4D" w:rsidRDefault="00494D4D" w:rsidP="007D3E04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  <w:r w:rsidR="007D3E04">
              <w:rPr>
                <w:i/>
                <w:spacing w:val="-3"/>
                <w:sz w:val="24"/>
              </w:rPr>
              <w:t xml:space="preserve"> 4</w:t>
            </w:r>
          </w:p>
        </w:tc>
        <w:tc>
          <w:tcPr>
            <w:tcW w:w="6034" w:type="dxa"/>
          </w:tcPr>
          <w:p w:rsidR="00494D4D" w:rsidRDefault="00494D4D" w:rsidP="006E6274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</w:tr>
    </w:tbl>
    <w:p w:rsidR="00494D4D" w:rsidRDefault="00494D4D" w:rsidP="006E6274">
      <w:pPr>
        <w:spacing w:before="72"/>
        <w:jc w:val="center"/>
        <w:rPr>
          <w:sz w:val="24"/>
        </w:rPr>
      </w:pPr>
    </w:p>
    <w:p w:rsidR="001110DA" w:rsidRDefault="008265A0" w:rsidP="00FE5660">
      <w:pPr>
        <w:pStyle w:val="a4"/>
        <w:numPr>
          <w:ilvl w:val="0"/>
          <w:numId w:val="8"/>
        </w:numPr>
        <w:spacing w:before="72"/>
        <w:jc w:val="center"/>
        <w:rPr>
          <w:b/>
          <w:sz w:val="24"/>
          <w:szCs w:val="24"/>
        </w:rPr>
      </w:pPr>
      <w:bookmarkStart w:id="1" w:name="3.Содержание_рабочей_программы_учебного("/>
      <w:bookmarkEnd w:id="1"/>
      <w:r w:rsidRPr="001110DA">
        <w:rPr>
          <w:b/>
          <w:sz w:val="24"/>
          <w:szCs w:val="24"/>
        </w:rPr>
        <w:t xml:space="preserve">Организационно-педагогические условия реализации программы </w:t>
      </w:r>
    </w:p>
    <w:p w:rsidR="009511FF" w:rsidRPr="001110DA" w:rsidRDefault="009511FF" w:rsidP="001110DA">
      <w:pPr>
        <w:spacing w:before="72"/>
        <w:jc w:val="center"/>
        <w:rPr>
          <w:b/>
          <w:sz w:val="24"/>
          <w:szCs w:val="24"/>
        </w:rPr>
      </w:pPr>
    </w:p>
    <w:p w:rsidR="009511FF" w:rsidRPr="001110DA" w:rsidRDefault="008265A0">
      <w:pPr>
        <w:ind w:left="101" w:right="105" w:firstLine="708"/>
        <w:jc w:val="both"/>
        <w:rPr>
          <w:sz w:val="24"/>
          <w:szCs w:val="24"/>
        </w:rPr>
      </w:pPr>
      <w:r w:rsidRPr="001110DA">
        <w:rPr>
          <w:sz w:val="24"/>
          <w:szCs w:val="24"/>
        </w:rPr>
        <w:t>Освоение программы повышения квалификации «</w:t>
      </w:r>
      <w:r w:rsidR="00FC5ECC" w:rsidRPr="00C57912">
        <w:rPr>
          <w:sz w:val="24"/>
          <w:szCs w:val="24"/>
        </w:rPr>
        <w:t xml:space="preserve">Разработка и реализация рабочей программы дисциплины </w:t>
      </w:r>
      <w:r w:rsidR="00D66900">
        <w:rPr>
          <w:sz w:val="24"/>
        </w:rPr>
        <w:t>«</w:t>
      </w:r>
      <w:r w:rsidR="00D66900" w:rsidRPr="009F7272">
        <w:rPr>
          <w:sz w:val="24"/>
        </w:rPr>
        <w:t xml:space="preserve">Родной </w:t>
      </w:r>
      <w:r w:rsidR="00D66900">
        <w:rPr>
          <w:sz w:val="24"/>
        </w:rPr>
        <w:t>язык</w:t>
      </w:r>
      <w:r w:rsidR="00D66900" w:rsidRPr="009F7272">
        <w:rPr>
          <w:sz w:val="24"/>
        </w:rPr>
        <w:t xml:space="preserve"> (язык </w:t>
      </w:r>
      <w:proofErr w:type="spellStart"/>
      <w:r w:rsidR="00D66900" w:rsidRPr="009F7272">
        <w:rPr>
          <w:sz w:val="24"/>
        </w:rPr>
        <w:t>саха</w:t>
      </w:r>
      <w:proofErr w:type="spellEnd"/>
      <w:r w:rsidR="00D66900" w:rsidRPr="009F7272">
        <w:rPr>
          <w:sz w:val="24"/>
        </w:rPr>
        <w:t>)</w:t>
      </w:r>
      <w:r w:rsidR="00D66900">
        <w:rPr>
          <w:sz w:val="24"/>
        </w:rPr>
        <w:t>»</w:t>
      </w:r>
      <w:r w:rsidR="00D66900" w:rsidRPr="00D66900">
        <w:rPr>
          <w:sz w:val="24"/>
        </w:rPr>
        <w:t xml:space="preserve"> </w:t>
      </w:r>
      <w:r w:rsidR="00FC5ECC" w:rsidRPr="00C57912">
        <w:rPr>
          <w:sz w:val="24"/>
          <w:szCs w:val="24"/>
        </w:rPr>
        <w:t>в профессиональной образовательной организации СПО</w:t>
      </w:r>
      <w:r w:rsidRPr="001110DA">
        <w:rPr>
          <w:sz w:val="24"/>
          <w:szCs w:val="24"/>
        </w:rPr>
        <w:t xml:space="preserve">» обеспечивает преподавательский состав </w:t>
      </w:r>
      <w:r w:rsidR="00FC5ECC">
        <w:rPr>
          <w:sz w:val="24"/>
          <w:szCs w:val="24"/>
        </w:rPr>
        <w:t xml:space="preserve">кафедры, </w:t>
      </w:r>
      <w:r w:rsidR="00FC5ECC">
        <w:rPr>
          <w:sz w:val="24"/>
          <w:szCs w:val="24"/>
        </w:rPr>
        <w:lastRenderedPageBreak/>
        <w:t xml:space="preserve">привлеченные преподаватели </w:t>
      </w:r>
      <w:r w:rsidR="00FC5ECC" w:rsidRPr="00FC5ECC">
        <w:rPr>
          <w:sz w:val="24"/>
          <w:szCs w:val="24"/>
        </w:rPr>
        <w:t>Северо-Восточного федерального университета</w:t>
      </w:r>
      <w:r w:rsidR="00D66900" w:rsidRPr="00D66900">
        <w:rPr>
          <w:sz w:val="24"/>
          <w:szCs w:val="24"/>
        </w:rPr>
        <w:t>, Федерального института родных языков.</w:t>
      </w:r>
      <w:r w:rsidRPr="001110DA">
        <w:rPr>
          <w:sz w:val="24"/>
          <w:szCs w:val="24"/>
        </w:rPr>
        <w:t xml:space="preserve"> </w:t>
      </w:r>
      <w:r w:rsidR="00FC5ECC">
        <w:rPr>
          <w:sz w:val="24"/>
          <w:szCs w:val="24"/>
        </w:rPr>
        <w:t>П</w:t>
      </w:r>
      <w:r w:rsidRPr="001110DA">
        <w:rPr>
          <w:sz w:val="24"/>
          <w:szCs w:val="24"/>
        </w:rPr>
        <w:t>реподавательский состав имеет высшее педагогическое образование</w:t>
      </w:r>
      <w:r w:rsidR="00FC5ECC">
        <w:rPr>
          <w:sz w:val="24"/>
          <w:szCs w:val="24"/>
        </w:rPr>
        <w:t>, научную степень</w:t>
      </w:r>
      <w:r w:rsidRPr="001110DA">
        <w:rPr>
          <w:sz w:val="24"/>
          <w:szCs w:val="24"/>
        </w:rPr>
        <w:t xml:space="preserve"> и стаж работы в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системе</w:t>
      </w:r>
      <w:r w:rsidR="00FC5ECC">
        <w:rPr>
          <w:spacing w:val="-2"/>
          <w:sz w:val="24"/>
          <w:szCs w:val="24"/>
        </w:rPr>
        <w:t xml:space="preserve"> образования</w:t>
      </w:r>
      <w:r w:rsidRPr="001110DA">
        <w:rPr>
          <w:spacing w:val="-3"/>
          <w:sz w:val="24"/>
          <w:szCs w:val="24"/>
        </w:rPr>
        <w:t xml:space="preserve"> </w:t>
      </w:r>
      <w:r w:rsidRPr="001110DA">
        <w:rPr>
          <w:sz w:val="24"/>
          <w:szCs w:val="24"/>
        </w:rPr>
        <w:t>не</w:t>
      </w:r>
      <w:r w:rsidRPr="001110DA">
        <w:rPr>
          <w:spacing w:val="-1"/>
          <w:sz w:val="24"/>
          <w:szCs w:val="24"/>
        </w:rPr>
        <w:t xml:space="preserve"> </w:t>
      </w:r>
      <w:r w:rsidRPr="001110DA">
        <w:rPr>
          <w:sz w:val="24"/>
          <w:szCs w:val="24"/>
        </w:rPr>
        <w:t>менее</w:t>
      </w:r>
      <w:r w:rsidRPr="001110DA">
        <w:rPr>
          <w:spacing w:val="-3"/>
          <w:sz w:val="24"/>
          <w:szCs w:val="24"/>
        </w:rPr>
        <w:t xml:space="preserve"> </w:t>
      </w:r>
      <w:r w:rsidRPr="001110DA">
        <w:rPr>
          <w:sz w:val="24"/>
          <w:szCs w:val="24"/>
        </w:rPr>
        <w:t>5 лет.</w:t>
      </w:r>
    </w:p>
    <w:p w:rsidR="00425BBE" w:rsidRPr="001110DA" w:rsidRDefault="00EA6C90" w:rsidP="006522C4">
      <w:pPr>
        <w:ind w:left="101" w:right="105" w:firstLine="708"/>
        <w:jc w:val="both"/>
        <w:rPr>
          <w:sz w:val="24"/>
          <w:szCs w:val="24"/>
        </w:rPr>
      </w:pPr>
      <w:r w:rsidRPr="00EA6C90">
        <w:rPr>
          <w:sz w:val="24"/>
          <w:szCs w:val="24"/>
        </w:rPr>
        <w:t xml:space="preserve">Обучение с использованием дистанционных образовательных технологий не предъявляет высоких требований к компьютерному оборудованию, однако необходимым минимальным условием является наличие интернет-браузера и подключения к сети Интернет. На компьютере также должен быть установлен комплект соответствующего программного обеспечения. Для работы с использованием аудиоканала, в том числе </w:t>
      </w:r>
      <w:proofErr w:type="spellStart"/>
      <w:r w:rsidRPr="00EA6C90">
        <w:rPr>
          <w:sz w:val="24"/>
          <w:szCs w:val="24"/>
        </w:rPr>
        <w:t>аудиоконференций</w:t>
      </w:r>
      <w:proofErr w:type="spellEnd"/>
      <w:r w:rsidRPr="00EA6C90">
        <w:rPr>
          <w:sz w:val="24"/>
          <w:szCs w:val="24"/>
        </w:rPr>
        <w:t xml:space="preserve">, </w:t>
      </w:r>
      <w:proofErr w:type="spellStart"/>
      <w:r w:rsidRPr="00EA6C90">
        <w:rPr>
          <w:sz w:val="24"/>
          <w:szCs w:val="24"/>
        </w:rPr>
        <w:t>вебинаров</w:t>
      </w:r>
      <w:proofErr w:type="spellEnd"/>
      <w:r w:rsidRPr="00EA6C90">
        <w:rPr>
          <w:sz w:val="24"/>
          <w:szCs w:val="24"/>
        </w:rPr>
        <w:t>, необходимо наличие микрофона и динамиков (наушников). При использовании видеоконференций дополнительно необходимо наличие веб-камеры.</w:t>
      </w:r>
      <w:r>
        <w:rPr>
          <w:sz w:val="24"/>
          <w:szCs w:val="24"/>
        </w:rPr>
        <w:t xml:space="preserve"> </w:t>
      </w:r>
    </w:p>
    <w:p w:rsidR="009511FF" w:rsidRPr="001110DA" w:rsidRDefault="008265A0" w:rsidP="006522C4">
      <w:pPr>
        <w:ind w:left="101" w:right="105" w:firstLine="708"/>
        <w:jc w:val="both"/>
        <w:rPr>
          <w:sz w:val="24"/>
          <w:szCs w:val="24"/>
        </w:rPr>
      </w:pPr>
      <w:r w:rsidRPr="001110DA">
        <w:rPr>
          <w:sz w:val="24"/>
          <w:szCs w:val="24"/>
        </w:rPr>
        <w:t>Информационные и учебно-методические ресурсы.</w:t>
      </w:r>
      <w:r w:rsidRPr="006522C4">
        <w:rPr>
          <w:sz w:val="24"/>
          <w:szCs w:val="24"/>
        </w:rPr>
        <w:t xml:space="preserve"> </w:t>
      </w:r>
      <w:r w:rsidRPr="001110DA">
        <w:rPr>
          <w:sz w:val="24"/>
          <w:szCs w:val="24"/>
        </w:rPr>
        <w:t>Для более глубокого изучения</w:t>
      </w:r>
      <w:r w:rsidRPr="006522C4">
        <w:rPr>
          <w:sz w:val="24"/>
          <w:szCs w:val="24"/>
        </w:rPr>
        <w:t xml:space="preserve"> </w:t>
      </w:r>
      <w:r w:rsidRPr="001110DA">
        <w:rPr>
          <w:sz w:val="24"/>
          <w:szCs w:val="24"/>
        </w:rPr>
        <w:t>осваиваемой</w:t>
      </w:r>
      <w:r w:rsidRPr="006522C4">
        <w:rPr>
          <w:sz w:val="24"/>
          <w:szCs w:val="24"/>
        </w:rPr>
        <w:t xml:space="preserve"> </w:t>
      </w:r>
      <w:r w:rsidRPr="001110DA">
        <w:rPr>
          <w:sz w:val="24"/>
          <w:szCs w:val="24"/>
        </w:rPr>
        <w:t>темы</w:t>
      </w:r>
      <w:r w:rsidRPr="006522C4">
        <w:rPr>
          <w:sz w:val="24"/>
          <w:szCs w:val="24"/>
        </w:rPr>
        <w:t xml:space="preserve"> </w:t>
      </w:r>
      <w:r w:rsidRPr="001110DA">
        <w:rPr>
          <w:sz w:val="24"/>
          <w:szCs w:val="24"/>
        </w:rPr>
        <w:t>предлагаются ссылки</w:t>
      </w:r>
      <w:r w:rsidRPr="006522C4">
        <w:rPr>
          <w:sz w:val="24"/>
          <w:szCs w:val="24"/>
        </w:rPr>
        <w:t xml:space="preserve"> </w:t>
      </w:r>
      <w:r w:rsidRPr="001110DA">
        <w:rPr>
          <w:sz w:val="24"/>
          <w:szCs w:val="24"/>
        </w:rPr>
        <w:t>на</w:t>
      </w:r>
      <w:r w:rsidRPr="006522C4">
        <w:rPr>
          <w:sz w:val="24"/>
          <w:szCs w:val="24"/>
        </w:rPr>
        <w:t xml:space="preserve"> </w:t>
      </w:r>
      <w:r w:rsidRPr="001110DA">
        <w:rPr>
          <w:sz w:val="24"/>
          <w:szCs w:val="24"/>
        </w:rPr>
        <w:t>электронные</w:t>
      </w:r>
      <w:r w:rsidRPr="006522C4">
        <w:rPr>
          <w:sz w:val="24"/>
          <w:szCs w:val="24"/>
        </w:rPr>
        <w:t xml:space="preserve"> </w:t>
      </w:r>
      <w:r w:rsidRPr="001110DA">
        <w:rPr>
          <w:sz w:val="24"/>
          <w:szCs w:val="24"/>
        </w:rPr>
        <w:t>ресурсы</w:t>
      </w:r>
      <w:r w:rsidRPr="006522C4">
        <w:rPr>
          <w:sz w:val="24"/>
          <w:szCs w:val="24"/>
        </w:rPr>
        <w:t>.</w:t>
      </w:r>
    </w:p>
    <w:p w:rsidR="009511FF" w:rsidRPr="001110DA" w:rsidRDefault="008265A0">
      <w:pPr>
        <w:pStyle w:val="a3"/>
        <w:ind w:left="101" w:right="107" w:firstLine="707"/>
        <w:jc w:val="both"/>
        <w:rPr>
          <w:sz w:val="24"/>
          <w:szCs w:val="24"/>
        </w:rPr>
      </w:pPr>
      <w:r w:rsidRPr="001110DA">
        <w:rPr>
          <w:sz w:val="24"/>
          <w:szCs w:val="24"/>
        </w:rPr>
        <w:t>Важной составляющей деятельности слушателей является педагогическое проектирование в групповой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форме и конкретизация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подготовленных проектов применительно к условиям собственной профессиональной</w:t>
      </w:r>
      <w:r w:rsidRPr="001110DA">
        <w:rPr>
          <w:spacing w:val="-1"/>
          <w:sz w:val="24"/>
          <w:szCs w:val="24"/>
        </w:rPr>
        <w:t xml:space="preserve"> </w:t>
      </w:r>
      <w:r w:rsidRPr="001110DA">
        <w:rPr>
          <w:sz w:val="24"/>
          <w:szCs w:val="24"/>
        </w:rPr>
        <w:t>деятельности.</w:t>
      </w:r>
    </w:p>
    <w:p w:rsidR="009511FF" w:rsidRPr="001110DA" w:rsidRDefault="008265A0">
      <w:pPr>
        <w:pStyle w:val="a3"/>
        <w:ind w:left="101" w:right="103" w:firstLine="707"/>
        <w:jc w:val="both"/>
        <w:rPr>
          <w:sz w:val="24"/>
          <w:szCs w:val="24"/>
        </w:rPr>
      </w:pPr>
      <w:r w:rsidRPr="001110DA">
        <w:rPr>
          <w:sz w:val="24"/>
          <w:szCs w:val="24"/>
        </w:rPr>
        <w:t>Отличительной особенностью очной сессия является внутренний самоконтроль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учебной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деятельности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в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самостоятельной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и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групповой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формах,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рефлексия проделанной работы, определение меры продвижения в решении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заявленных</w:t>
      </w:r>
      <w:r w:rsidRPr="001110DA">
        <w:rPr>
          <w:spacing w:val="-1"/>
          <w:sz w:val="24"/>
          <w:szCs w:val="24"/>
        </w:rPr>
        <w:t xml:space="preserve"> </w:t>
      </w:r>
      <w:r w:rsidRPr="001110DA">
        <w:rPr>
          <w:sz w:val="24"/>
          <w:szCs w:val="24"/>
        </w:rPr>
        <w:t>задач.</w:t>
      </w:r>
    </w:p>
    <w:p w:rsidR="009511FF" w:rsidRPr="001110DA" w:rsidRDefault="008265A0">
      <w:pPr>
        <w:pStyle w:val="a3"/>
        <w:ind w:left="101" w:right="105" w:firstLine="707"/>
        <w:jc w:val="both"/>
        <w:rPr>
          <w:sz w:val="24"/>
          <w:szCs w:val="24"/>
        </w:rPr>
      </w:pPr>
      <w:r w:rsidRPr="001110DA">
        <w:rPr>
          <w:sz w:val="24"/>
          <w:szCs w:val="24"/>
        </w:rPr>
        <w:t xml:space="preserve">В случае необходимости они могут обратиться за консультацией к преподавателю </w:t>
      </w:r>
      <w:r w:rsidR="007D3E04">
        <w:rPr>
          <w:sz w:val="24"/>
          <w:szCs w:val="24"/>
        </w:rPr>
        <w:t xml:space="preserve">через </w:t>
      </w:r>
      <w:proofErr w:type="spellStart"/>
      <w:r w:rsidR="007D3E04">
        <w:rPr>
          <w:sz w:val="24"/>
          <w:szCs w:val="24"/>
        </w:rPr>
        <w:t>Телеграм</w:t>
      </w:r>
      <w:proofErr w:type="spellEnd"/>
      <w:r w:rsidR="007D3E04">
        <w:rPr>
          <w:sz w:val="24"/>
          <w:szCs w:val="24"/>
        </w:rPr>
        <w:t xml:space="preserve"> группу </w:t>
      </w:r>
      <w:r w:rsidRPr="001110DA">
        <w:rPr>
          <w:sz w:val="24"/>
          <w:szCs w:val="24"/>
        </w:rPr>
        <w:t>или электронной почте</w:t>
      </w:r>
      <w:r w:rsidR="007D3E04">
        <w:rPr>
          <w:sz w:val="24"/>
          <w:szCs w:val="24"/>
        </w:rPr>
        <w:t xml:space="preserve"> ИРПО</w:t>
      </w:r>
      <w:r w:rsidRPr="001110DA">
        <w:rPr>
          <w:sz w:val="24"/>
          <w:szCs w:val="24"/>
        </w:rPr>
        <w:t>, возможна подготовка сетевых консультаций по наиболее актуальным вопросам.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Завершается</w:t>
      </w:r>
      <w:r w:rsidRPr="001110DA">
        <w:rPr>
          <w:spacing w:val="-2"/>
          <w:sz w:val="24"/>
          <w:szCs w:val="24"/>
        </w:rPr>
        <w:t xml:space="preserve"> </w:t>
      </w:r>
      <w:r w:rsidRPr="001110DA">
        <w:rPr>
          <w:sz w:val="24"/>
          <w:szCs w:val="24"/>
        </w:rPr>
        <w:t>обучение</w:t>
      </w:r>
      <w:r w:rsidRPr="001110DA">
        <w:rPr>
          <w:spacing w:val="-1"/>
          <w:sz w:val="24"/>
          <w:szCs w:val="24"/>
        </w:rPr>
        <w:t xml:space="preserve"> </w:t>
      </w:r>
      <w:r w:rsidRPr="001110DA">
        <w:rPr>
          <w:sz w:val="24"/>
          <w:szCs w:val="24"/>
        </w:rPr>
        <w:t>устным</w:t>
      </w:r>
      <w:r w:rsidRPr="001110DA">
        <w:rPr>
          <w:spacing w:val="-1"/>
          <w:sz w:val="24"/>
          <w:szCs w:val="24"/>
        </w:rPr>
        <w:t xml:space="preserve"> </w:t>
      </w:r>
      <w:r w:rsidRPr="001110DA">
        <w:rPr>
          <w:sz w:val="24"/>
          <w:szCs w:val="24"/>
        </w:rPr>
        <w:t>зачётом.</w:t>
      </w:r>
    </w:p>
    <w:p w:rsidR="009511FF" w:rsidRPr="001110DA" w:rsidRDefault="008265A0">
      <w:pPr>
        <w:pStyle w:val="a3"/>
        <w:ind w:left="101" w:right="197" w:firstLine="707"/>
        <w:jc w:val="both"/>
        <w:rPr>
          <w:sz w:val="24"/>
          <w:szCs w:val="24"/>
        </w:rPr>
      </w:pPr>
      <w:r w:rsidRPr="001110DA">
        <w:rPr>
          <w:sz w:val="24"/>
          <w:szCs w:val="24"/>
        </w:rPr>
        <w:t>Самостоятельная работа предполагает выполнение слушателями, предложенных в рамках модульной программы, заданий по индивидуальной траектории с учетом наличия времени, методического опыта и индивидуальных</w:t>
      </w:r>
      <w:r w:rsidRPr="006522C4">
        <w:rPr>
          <w:sz w:val="24"/>
          <w:szCs w:val="24"/>
        </w:rPr>
        <w:t xml:space="preserve"> </w:t>
      </w:r>
      <w:r w:rsidRPr="001110DA">
        <w:rPr>
          <w:sz w:val="24"/>
          <w:szCs w:val="24"/>
        </w:rPr>
        <w:t>особенностей.</w:t>
      </w:r>
    </w:p>
    <w:p w:rsidR="009511FF" w:rsidRPr="001110DA" w:rsidRDefault="009511FF">
      <w:pPr>
        <w:pStyle w:val="a3"/>
        <w:spacing w:before="1"/>
        <w:rPr>
          <w:sz w:val="24"/>
          <w:szCs w:val="24"/>
        </w:rPr>
      </w:pPr>
    </w:p>
    <w:p w:rsidR="009511FF" w:rsidRDefault="008265A0" w:rsidP="00FE5660">
      <w:pPr>
        <w:pStyle w:val="a4"/>
        <w:numPr>
          <w:ilvl w:val="0"/>
          <w:numId w:val="8"/>
        </w:numPr>
        <w:spacing w:before="72"/>
        <w:jc w:val="center"/>
        <w:rPr>
          <w:b/>
          <w:sz w:val="24"/>
          <w:szCs w:val="24"/>
        </w:rPr>
      </w:pPr>
      <w:r w:rsidRPr="00FC5ECC">
        <w:rPr>
          <w:b/>
          <w:sz w:val="24"/>
          <w:szCs w:val="24"/>
        </w:rPr>
        <w:t>Формы контроля и аттестации</w:t>
      </w:r>
    </w:p>
    <w:p w:rsidR="00651FBF" w:rsidRPr="00FC5ECC" w:rsidRDefault="00651FBF" w:rsidP="00651FBF">
      <w:pPr>
        <w:pStyle w:val="a4"/>
        <w:spacing w:before="72"/>
        <w:ind w:left="720" w:firstLine="0"/>
        <w:rPr>
          <w:b/>
          <w:sz w:val="24"/>
          <w:szCs w:val="24"/>
        </w:rPr>
      </w:pPr>
    </w:p>
    <w:p w:rsidR="009511FF" w:rsidRPr="001110DA" w:rsidRDefault="008265A0">
      <w:pPr>
        <w:pStyle w:val="a3"/>
        <w:ind w:left="101" w:right="107" w:firstLine="708"/>
        <w:jc w:val="both"/>
        <w:rPr>
          <w:sz w:val="24"/>
          <w:szCs w:val="24"/>
        </w:rPr>
      </w:pPr>
      <w:r w:rsidRPr="001110DA">
        <w:rPr>
          <w:sz w:val="24"/>
          <w:szCs w:val="24"/>
        </w:rPr>
        <w:t xml:space="preserve">Освоение программы </w:t>
      </w:r>
      <w:r w:rsidRPr="006522C4">
        <w:rPr>
          <w:sz w:val="24"/>
          <w:szCs w:val="24"/>
        </w:rPr>
        <w:t>завершается итоговой аттестацией</w:t>
      </w:r>
      <w:r w:rsidRPr="001110DA">
        <w:rPr>
          <w:b/>
          <w:sz w:val="24"/>
          <w:szCs w:val="24"/>
        </w:rPr>
        <w:t xml:space="preserve"> </w:t>
      </w:r>
      <w:r w:rsidRPr="001110DA">
        <w:rPr>
          <w:sz w:val="24"/>
          <w:szCs w:val="24"/>
        </w:rPr>
        <w:t>в форме устного зачёта.</w:t>
      </w:r>
    </w:p>
    <w:p w:rsidR="009511FF" w:rsidRPr="001110DA" w:rsidRDefault="008265A0">
      <w:pPr>
        <w:pStyle w:val="a3"/>
        <w:ind w:left="101" w:right="109" w:firstLine="707"/>
        <w:jc w:val="both"/>
        <w:rPr>
          <w:sz w:val="24"/>
          <w:szCs w:val="24"/>
        </w:rPr>
      </w:pPr>
      <w:r w:rsidRPr="001110DA">
        <w:rPr>
          <w:sz w:val="24"/>
          <w:szCs w:val="24"/>
        </w:rPr>
        <w:t>К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итоговому зачёту допускаются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слушатели,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успешно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выполнившие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задания для текущего контроля, предусмотренные рабочей программой. Зачёт</w:t>
      </w:r>
      <w:r w:rsidRPr="001110DA">
        <w:rPr>
          <w:spacing w:val="-2"/>
          <w:sz w:val="24"/>
          <w:szCs w:val="24"/>
        </w:rPr>
        <w:t xml:space="preserve"> </w:t>
      </w:r>
      <w:r w:rsidRPr="001110DA">
        <w:rPr>
          <w:sz w:val="24"/>
          <w:szCs w:val="24"/>
        </w:rPr>
        <w:t>проводится единовременно в</w:t>
      </w:r>
      <w:r w:rsidRPr="001110DA">
        <w:rPr>
          <w:spacing w:val="-2"/>
          <w:sz w:val="24"/>
          <w:szCs w:val="24"/>
        </w:rPr>
        <w:t xml:space="preserve"> </w:t>
      </w:r>
      <w:r w:rsidR="007D3E04">
        <w:rPr>
          <w:spacing w:val="-2"/>
          <w:sz w:val="24"/>
          <w:szCs w:val="24"/>
        </w:rPr>
        <w:t>дистанционной форме с использованием Зум</w:t>
      </w:r>
      <w:r w:rsidRPr="001110DA">
        <w:rPr>
          <w:sz w:val="24"/>
          <w:szCs w:val="24"/>
        </w:rPr>
        <w:t>.</w:t>
      </w:r>
    </w:p>
    <w:p w:rsidR="009511FF" w:rsidRPr="001110DA" w:rsidRDefault="008265A0">
      <w:pPr>
        <w:pStyle w:val="a3"/>
        <w:spacing w:line="322" w:lineRule="exact"/>
        <w:ind w:left="809"/>
        <w:jc w:val="both"/>
        <w:rPr>
          <w:sz w:val="24"/>
          <w:szCs w:val="24"/>
        </w:rPr>
      </w:pPr>
      <w:r w:rsidRPr="001110DA">
        <w:rPr>
          <w:sz w:val="24"/>
          <w:szCs w:val="24"/>
        </w:rPr>
        <w:t>Зачёт</w:t>
      </w:r>
      <w:r w:rsidRPr="001110DA">
        <w:rPr>
          <w:spacing w:val="-2"/>
          <w:sz w:val="24"/>
          <w:szCs w:val="24"/>
        </w:rPr>
        <w:t xml:space="preserve"> </w:t>
      </w:r>
      <w:r w:rsidRPr="001110DA">
        <w:rPr>
          <w:sz w:val="24"/>
          <w:szCs w:val="24"/>
        </w:rPr>
        <w:t>состоит</w:t>
      </w:r>
      <w:r w:rsidRPr="001110DA">
        <w:rPr>
          <w:spacing w:val="-5"/>
          <w:sz w:val="24"/>
          <w:szCs w:val="24"/>
        </w:rPr>
        <w:t xml:space="preserve"> </w:t>
      </w:r>
      <w:r w:rsidRPr="001110DA">
        <w:rPr>
          <w:sz w:val="24"/>
          <w:szCs w:val="24"/>
        </w:rPr>
        <w:t>из</w:t>
      </w:r>
      <w:r w:rsidRPr="001110DA">
        <w:rPr>
          <w:spacing w:val="-1"/>
          <w:sz w:val="24"/>
          <w:szCs w:val="24"/>
        </w:rPr>
        <w:t xml:space="preserve"> </w:t>
      </w:r>
      <w:r w:rsidRPr="001110DA">
        <w:rPr>
          <w:sz w:val="24"/>
          <w:szCs w:val="24"/>
        </w:rPr>
        <w:t>одного</w:t>
      </w:r>
      <w:r w:rsidRPr="001110DA">
        <w:rPr>
          <w:spacing w:val="-1"/>
          <w:sz w:val="24"/>
          <w:szCs w:val="24"/>
        </w:rPr>
        <w:t xml:space="preserve"> </w:t>
      </w:r>
      <w:r w:rsidRPr="001110DA">
        <w:rPr>
          <w:sz w:val="24"/>
          <w:szCs w:val="24"/>
        </w:rPr>
        <w:t>задания:</w:t>
      </w:r>
    </w:p>
    <w:p w:rsidR="009511FF" w:rsidRPr="001110DA" w:rsidRDefault="008265A0">
      <w:pPr>
        <w:pStyle w:val="a4"/>
        <w:numPr>
          <w:ilvl w:val="0"/>
          <w:numId w:val="1"/>
        </w:numPr>
        <w:tabs>
          <w:tab w:val="left" w:pos="973"/>
        </w:tabs>
        <w:spacing w:line="322" w:lineRule="exact"/>
        <w:jc w:val="both"/>
        <w:rPr>
          <w:sz w:val="24"/>
          <w:szCs w:val="24"/>
        </w:rPr>
      </w:pPr>
      <w:r w:rsidRPr="001110DA">
        <w:rPr>
          <w:sz w:val="24"/>
          <w:szCs w:val="24"/>
        </w:rPr>
        <w:t>разработка</w:t>
      </w:r>
      <w:r w:rsidRPr="001110DA">
        <w:rPr>
          <w:spacing w:val="-6"/>
          <w:sz w:val="24"/>
          <w:szCs w:val="24"/>
        </w:rPr>
        <w:t xml:space="preserve"> </w:t>
      </w:r>
      <w:r w:rsidRPr="001110DA">
        <w:rPr>
          <w:sz w:val="24"/>
          <w:szCs w:val="24"/>
        </w:rPr>
        <w:t>и</w:t>
      </w:r>
      <w:r w:rsidRPr="001110DA">
        <w:rPr>
          <w:spacing w:val="-3"/>
          <w:sz w:val="24"/>
          <w:szCs w:val="24"/>
        </w:rPr>
        <w:t xml:space="preserve"> </w:t>
      </w:r>
      <w:r w:rsidRPr="001110DA">
        <w:rPr>
          <w:sz w:val="24"/>
          <w:szCs w:val="24"/>
        </w:rPr>
        <w:t>защита</w:t>
      </w:r>
      <w:r w:rsidRPr="001110DA">
        <w:rPr>
          <w:spacing w:val="-3"/>
          <w:sz w:val="24"/>
          <w:szCs w:val="24"/>
        </w:rPr>
        <w:t xml:space="preserve"> </w:t>
      </w:r>
      <w:r w:rsidR="006522C4">
        <w:rPr>
          <w:sz w:val="24"/>
          <w:szCs w:val="24"/>
        </w:rPr>
        <w:t>проекта</w:t>
      </w:r>
      <w:r w:rsidRPr="001110DA">
        <w:rPr>
          <w:spacing w:val="-4"/>
          <w:sz w:val="24"/>
          <w:szCs w:val="24"/>
        </w:rPr>
        <w:t xml:space="preserve"> </w:t>
      </w:r>
      <w:r w:rsidRPr="001110DA">
        <w:rPr>
          <w:sz w:val="24"/>
          <w:szCs w:val="24"/>
        </w:rPr>
        <w:t>рабочей</w:t>
      </w:r>
      <w:r w:rsidRPr="001110DA">
        <w:rPr>
          <w:spacing w:val="-3"/>
          <w:sz w:val="24"/>
          <w:szCs w:val="24"/>
        </w:rPr>
        <w:t xml:space="preserve"> </w:t>
      </w:r>
      <w:r w:rsidRPr="001110DA">
        <w:rPr>
          <w:sz w:val="24"/>
          <w:szCs w:val="24"/>
        </w:rPr>
        <w:t>программы</w:t>
      </w:r>
      <w:r w:rsidRPr="001110DA">
        <w:rPr>
          <w:spacing w:val="-2"/>
          <w:sz w:val="24"/>
          <w:szCs w:val="24"/>
        </w:rPr>
        <w:t xml:space="preserve"> </w:t>
      </w:r>
      <w:r w:rsidRPr="001110DA">
        <w:rPr>
          <w:sz w:val="24"/>
          <w:szCs w:val="24"/>
        </w:rPr>
        <w:t>учебного</w:t>
      </w:r>
      <w:r w:rsidRPr="001110DA">
        <w:rPr>
          <w:spacing w:val="-3"/>
          <w:sz w:val="24"/>
          <w:szCs w:val="24"/>
        </w:rPr>
        <w:t xml:space="preserve"> </w:t>
      </w:r>
      <w:r w:rsidR="006522C4">
        <w:rPr>
          <w:sz w:val="24"/>
          <w:szCs w:val="24"/>
        </w:rPr>
        <w:t xml:space="preserve">дисциплины </w:t>
      </w:r>
      <w:r w:rsidR="00D66900">
        <w:rPr>
          <w:sz w:val="24"/>
        </w:rPr>
        <w:t>«</w:t>
      </w:r>
      <w:r w:rsidR="00D66900" w:rsidRPr="009F7272">
        <w:rPr>
          <w:sz w:val="24"/>
        </w:rPr>
        <w:t xml:space="preserve">Родной </w:t>
      </w:r>
      <w:r w:rsidR="00D66900">
        <w:rPr>
          <w:sz w:val="24"/>
        </w:rPr>
        <w:t>язык</w:t>
      </w:r>
      <w:r w:rsidR="00D66900" w:rsidRPr="009F7272">
        <w:rPr>
          <w:sz w:val="24"/>
        </w:rPr>
        <w:t xml:space="preserve"> (язык </w:t>
      </w:r>
      <w:proofErr w:type="spellStart"/>
      <w:r w:rsidR="00D66900" w:rsidRPr="009F7272">
        <w:rPr>
          <w:sz w:val="24"/>
        </w:rPr>
        <w:t>саха</w:t>
      </w:r>
      <w:proofErr w:type="spellEnd"/>
      <w:r w:rsidR="00D66900" w:rsidRPr="009F7272">
        <w:rPr>
          <w:sz w:val="24"/>
        </w:rPr>
        <w:t>)</w:t>
      </w:r>
      <w:r w:rsidR="00D66900">
        <w:rPr>
          <w:sz w:val="24"/>
        </w:rPr>
        <w:t>»</w:t>
      </w:r>
      <w:r w:rsidR="00D66900" w:rsidRPr="00D66900">
        <w:rPr>
          <w:sz w:val="24"/>
        </w:rPr>
        <w:t xml:space="preserve"> </w:t>
      </w:r>
      <w:r w:rsidR="006522C4">
        <w:rPr>
          <w:sz w:val="24"/>
          <w:szCs w:val="24"/>
        </w:rPr>
        <w:t>в ПОО СПО.</w:t>
      </w:r>
    </w:p>
    <w:p w:rsidR="009511FF" w:rsidRPr="001B758A" w:rsidRDefault="008265A0">
      <w:pPr>
        <w:pStyle w:val="a3"/>
        <w:ind w:left="101" w:right="104" w:firstLine="708"/>
        <w:jc w:val="both"/>
        <w:rPr>
          <w:spacing w:val="1"/>
          <w:sz w:val="24"/>
          <w:szCs w:val="24"/>
        </w:rPr>
      </w:pPr>
      <w:r w:rsidRPr="001110DA">
        <w:rPr>
          <w:sz w:val="24"/>
          <w:szCs w:val="24"/>
        </w:rPr>
        <w:t>Выполнение задания может осуществляться как индивидуально, так и в</w:t>
      </w:r>
      <w:r w:rsidRPr="001110DA">
        <w:rPr>
          <w:spacing w:val="-67"/>
          <w:sz w:val="24"/>
          <w:szCs w:val="24"/>
        </w:rPr>
        <w:t xml:space="preserve"> </w:t>
      </w:r>
      <w:r w:rsidRPr="001110DA">
        <w:rPr>
          <w:sz w:val="24"/>
          <w:szCs w:val="24"/>
        </w:rPr>
        <w:t>групповой</w:t>
      </w:r>
      <w:r w:rsidRPr="001110DA">
        <w:rPr>
          <w:spacing w:val="1"/>
          <w:sz w:val="24"/>
          <w:szCs w:val="24"/>
        </w:rPr>
        <w:t xml:space="preserve"> </w:t>
      </w:r>
      <w:r w:rsidRPr="001110DA">
        <w:rPr>
          <w:sz w:val="24"/>
          <w:szCs w:val="24"/>
        </w:rPr>
        <w:t>форме.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Защита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предполагает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презентацию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разработанного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продукта с указанием меры вклада каждого члена группы в результат, если задание выполнялось в группе.</w:t>
      </w:r>
    </w:p>
    <w:p w:rsidR="009511FF" w:rsidRPr="001B758A" w:rsidRDefault="008265A0" w:rsidP="001B758A">
      <w:pPr>
        <w:pStyle w:val="a3"/>
        <w:ind w:left="101" w:right="104" w:firstLine="708"/>
        <w:jc w:val="both"/>
        <w:rPr>
          <w:spacing w:val="1"/>
          <w:sz w:val="24"/>
          <w:szCs w:val="24"/>
        </w:rPr>
      </w:pPr>
      <w:r w:rsidRPr="001B758A">
        <w:rPr>
          <w:spacing w:val="1"/>
          <w:sz w:val="24"/>
          <w:szCs w:val="24"/>
        </w:rPr>
        <w:t>Оценка результатов работы осуществляется экспертами, имеющими высшее образование, опыт работы и подготовку по профилю деятельности слушателей. Эксперты имеют право задавать вопросы на уточнение,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оценка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выставляется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экспертами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после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обсуждения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без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присутствия</w:t>
      </w:r>
      <w:r w:rsidRPr="001110DA">
        <w:rPr>
          <w:spacing w:val="1"/>
          <w:sz w:val="24"/>
          <w:szCs w:val="24"/>
        </w:rPr>
        <w:t xml:space="preserve"> </w:t>
      </w:r>
      <w:r w:rsidRPr="001B758A">
        <w:rPr>
          <w:spacing w:val="1"/>
          <w:sz w:val="24"/>
          <w:szCs w:val="24"/>
        </w:rPr>
        <w:t>обучающихся и сообщается им после зачёта.</w:t>
      </w:r>
    </w:p>
    <w:sectPr w:rsidR="009511FF" w:rsidRPr="001B758A" w:rsidSect="006E6274">
      <w:footerReference w:type="default" r:id="rId7"/>
      <w:type w:val="continuous"/>
      <w:pgSz w:w="11910" w:h="16840"/>
      <w:pgMar w:top="1134" w:right="850" w:bottom="1134" w:left="1701" w:header="0" w:footer="7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41" w:rsidRDefault="00065C41">
      <w:r>
        <w:separator/>
      </w:r>
    </w:p>
  </w:endnote>
  <w:endnote w:type="continuationSeparator" w:id="0">
    <w:p w:rsidR="00065C41" w:rsidRDefault="0006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3D" w:rsidRDefault="000A73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64928" behindDoc="1" locked="0" layoutInCell="1" allowOverlap="1">
              <wp:simplePos x="0" y="0"/>
              <wp:positionH relativeFrom="page">
                <wp:posOffset>3935095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33D" w:rsidRDefault="000A733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94A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85pt;margin-top:791.85pt;width:18pt;height:15.3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BJmQVv4QAAAA0BAAAP&#10;AAAAAAAAAAAAAAAAAAYFAABkcnMvZG93bnJldi54bWxQSwUGAAAAAAQABADzAAAAFAYAAAAA&#10;" filled="f" stroked="f">
              <v:textbox inset="0,0,0,0">
                <w:txbxContent>
                  <w:p w:rsidR="000A733D" w:rsidRDefault="000A733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394A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41" w:rsidRDefault="00065C41">
      <w:r>
        <w:separator/>
      </w:r>
    </w:p>
  </w:footnote>
  <w:footnote w:type="continuationSeparator" w:id="0">
    <w:p w:rsidR="00065C41" w:rsidRDefault="0006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2DB"/>
    <w:multiLevelType w:val="hybridMultilevel"/>
    <w:tmpl w:val="5B30B17C"/>
    <w:lvl w:ilvl="0" w:tplc="301E373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7F96B06"/>
    <w:multiLevelType w:val="hybridMultilevel"/>
    <w:tmpl w:val="095EAD84"/>
    <w:lvl w:ilvl="0" w:tplc="52E45E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8292C">
      <w:numFmt w:val="bullet"/>
      <w:lvlText w:val="•"/>
      <w:lvlJc w:val="left"/>
      <w:pPr>
        <w:ind w:left="653" w:hanging="140"/>
      </w:pPr>
      <w:rPr>
        <w:rFonts w:hint="default"/>
        <w:lang w:val="ru-RU" w:eastAsia="en-US" w:bidi="ar-SA"/>
      </w:rPr>
    </w:lvl>
    <w:lvl w:ilvl="2" w:tplc="F822F13E">
      <w:numFmt w:val="bullet"/>
      <w:lvlText w:val="•"/>
      <w:lvlJc w:val="left"/>
      <w:pPr>
        <w:ind w:left="1207" w:hanging="140"/>
      </w:pPr>
      <w:rPr>
        <w:rFonts w:hint="default"/>
        <w:lang w:val="ru-RU" w:eastAsia="en-US" w:bidi="ar-SA"/>
      </w:rPr>
    </w:lvl>
    <w:lvl w:ilvl="3" w:tplc="8BC0A872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4" w:tplc="A95CC62E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5" w:tplc="6CE2839E">
      <w:numFmt w:val="bullet"/>
      <w:lvlText w:val="•"/>
      <w:lvlJc w:val="left"/>
      <w:pPr>
        <w:ind w:left="2867" w:hanging="140"/>
      </w:pPr>
      <w:rPr>
        <w:rFonts w:hint="default"/>
        <w:lang w:val="ru-RU" w:eastAsia="en-US" w:bidi="ar-SA"/>
      </w:rPr>
    </w:lvl>
    <w:lvl w:ilvl="6" w:tplc="CB9A56C6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7" w:tplc="6786F53C">
      <w:numFmt w:val="bullet"/>
      <w:lvlText w:val="•"/>
      <w:lvlJc w:val="left"/>
      <w:pPr>
        <w:ind w:left="3974" w:hanging="140"/>
      </w:pPr>
      <w:rPr>
        <w:rFonts w:hint="default"/>
        <w:lang w:val="ru-RU" w:eastAsia="en-US" w:bidi="ar-SA"/>
      </w:rPr>
    </w:lvl>
    <w:lvl w:ilvl="8" w:tplc="7FDEE234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BD619BE"/>
    <w:multiLevelType w:val="hybridMultilevel"/>
    <w:tmpl w:val="66D8D796"/>
    <w:lvl w:ilvl="0" w:tplc="48EAA4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E804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6E4C84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BC6A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9441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4C92F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0805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646D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B271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B964AFA"/>
    <w:multiLevelType w:val="hybridMultilevel"/>
    <w:tmpl w:val="2FC06360"/>
    <w:lvl w:ilvl="0" w:tplc="F6965C2C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FEB00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F72261B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77C2EE4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2361E2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B1C47A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149642C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8784675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C1E584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35873EA"/>
    <w:multiLevelType w:val="hybridMultilevel"/>
    <w:tmpl w:val="2CCCDC1A"/>
    <w:lvl w:ilvl="0" w:tplc="70B411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B03E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0462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86C9E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E453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47E66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124D7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C4479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0BECDC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35B6B51"/>
    <w:multiLevelType w:val="hybridMultilevel"/>
    <w:tmpl w:val="803A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138E"/>
    <w:multiLevelType w:val="hybridMultilevel"/>
    <w:tmpl w:val="C86C679E"/>
    <w:lvl w:ilvl="0" w:tplc="9272BDA6">
      <w:numFmt w:val="bullet"/>
      <w:lvlText w:val="-"/>
      <w:lvlJc w:val="left"/>
      <w:pPr>
        <w:ind w:left="17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4C04B8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2" w:tplc="56601DDC">
      <w:numFmt w:val="bullet"/>
      <w:lvlText w:val="•"/>
      <w:lvlJc w:val="left"/>
      <w:pPr>
        <w:ind w:left="3740" w:hanging="164"/>
      </w:pPr>
      <w:rPr>
        <w:rFonts w:hint="default"/>
        <w:lang w:val="ru-RU" w:eastAsia="en-US" w:bidi="ar-SA"/>
      </w:rPr>
    </w:lvl>
    <w:lvl w:ilvl="3" w:tplc="D5FA6820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4" w:tplc="1B723BBA">
      <w:numFmt w:val="bullet"/>
      <w:lvlText w:val="•"/>
      <w:lvlJc w:val="left"/>
      <w:pPr>
        <w:ind w:left="5781" w:hanging="164"/>
      </w:pPr>
      <w:rPr>
        <w:rFonts w:hint="default"/>
        <w:lang w:val="ru-RU" w:eastAsia="en-US" w:bidi="ar-SA"/>
      </w:rPr>
    </w:lvl>
    <w:lvl w:ilvl="5" w:tplc="A78E61FE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6" w:tplc="D07007E4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7" w:tplc="1F64962A">
      <w:numFmt w:val="bullet"/>
      <w:lvlText w:val="•"/>
      <w:lvlJc w:val="left"/>
      <w:pPr>
        <w:ind w:left="8842" w:hanging="164"/>
      </w:pPr>
      <w:rPr>
        <w:rFonts w:hint="default"/>
        <w:lang w:val="ru-RU" w:eastAsia="en-US" w:bidi="ar-SA"/>
      </w:rPr>
    </w:lvl>
    <w:lvl w:ilvl="8" w:tplc="72127800">
      <w:numFmt w:val="bullet"/>
      <w:lvlText w:val="•"/>
      <w:lvlJc w:val="left"/>
      <w:pPr>
        <w:ind w:left="9863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22D698B"/>
    <w:multiLevelType w:val="hybridMultilevel"/>
    <w:tmpl w:val="98F432D6"/>
    <w:lvl w:ilvl="0" w:tplc="995A843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36676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7445CE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81203E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B94073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256A38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63A919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E96D7A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5AC167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8DA0BD6"/>
    <w:multiLevelType w:val="hybridMultilevel"/>
    <w:tmpl w:val="70665234"/>
    <w:lvl w:ilvl="0" w:tplc="2BB8AAD4">
      <w:start w:val="1"/>
      <w:numFmt w:val="decimal"/>
      <w:lvlText w:val="%1."/>
      <w:lvlJc w:val="left"/>
      <w:pPr>
        <w:ind w:left="2421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F6451D8">
      <w:start w:val="1"/>
      <w:numFmt w:val="decimal"/>
      <w:lvlText w:val="%2."/>
      <w:lvlJc w:val="left"/>
      <w:pPr>
        <w:ind w:left="5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0B2FC20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3" w:tplc="1BEA6540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4" w:tplc="B56EE94A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5" w:tplc="7CEE4C76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  <w:lvl w:ilvl="6" w:tplc="A79EE6C8">
      <w:numFmt w:val="bullet"/>
      <w:lvlText w:val="•"/>
      <w:lvlJc w:val="left"/>
      <w:pPr>
        <w:ind w:left="9271" w:hanging="360"/>
      </w:pPr>
      <w:rPr>
        <w:rFonts w:hint="default"/>
        <w:lang w:val="ru-RU" w:eastAsia="en-US" w:bidi="ar-SA"/>
      </w:rPr>
    </w:lvl>
    <w:lvl w:ilvl="7" w:tplc="433E04EC">
      <w:numFmt w:val="bullet"/>
      <w:lvlText w:val="•"/>
      <w:lvlJc w:val="left"/>
      <w:pPr>
        <w:ind w:left="9929" w:hanging="360"/>
      </w:pPr>
      <w:rPr>
        <w:rFonts w:hint="default"/>
        <w:lang w:val="ru-RU" w:eastAsia="en-US" w:bidi="ar-SA"/>
      </w:rPr>
    </w:lvl>
    <w:lvl w:ilvl="8" w:tplc="3C6C600E">
      <w:numFmt w:val="bullet"/>
      <w:lvlText w:val="•"/>
      <w:lvlJc w:val="left"/>
      <w:pPr>
        <w:ind w:left="1058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D3C3C97"/>
    <w:multiLevelType w:val="hybridMultilevel"/>
    <w:tmpl w:val="7A32700C"/>
    <w:lvl w:ilvl="0" w:tplc="FDA2E7FE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CDA9A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BE2E5A78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280EE8CC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7A487F00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B0C63AC8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4DAC662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23C82852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1E061FCE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FF"/>
    <w:rsid w:val="00007BB1"/>
    <w:rsid w:val="00065C41"/>
    <w:rsid w:val="000A733D"/>
    <w:rsid w:val="001110DA"/>
    <w:rsid w:val="001A7CEC"/>
    <w:rsid w:val="001B50E8"/>
    <w:rsid w:val="001B758A"/>
    <w:rsid w:val="001C00C9"/>
    <w:rsid w:val="001F523D"/>
    <w:rsid w:val="002247BF"/>
    <w:rsid w:val="002433CA"/>
    <w:rsid w:val="002C6EA7"/>
    <w:rsid w:val="003D7F64"/>
    <w:rsid w:val="00425BBE"/>
    <w:rsid w:val="0042612A"/>
    <w:rsid w:val="004608C1"/>
    <w:rsid w:val="00494D4D"/>
    <w:rsid w:val="004975F0"/>
    <w:rsid w:val="004C0DA2"/>
    <w:rsid w:val="00550DF5"/>
    <w:rsid w:val="00651FBF"/>
    <w:rsid w:val="006522C4"/>
    <w:rsid w:val="006A0005"/>
    <w:rsid w:val="006E6274"/>
    <w:rsid w:val="007353A1"/>
    <w:rsid w:val="00737631"/>
    <w:rsid w:val="007D3E04"/>
    <w:rsid w:val="007F030A"/>
    <w:rsid w:val="00804707"/>
    <w:rsid w:val="008265A0"/>
    <w:rsid w:val="00827589"/>
    <w:rsid w:val="008354A0"/>
    <w:rsid w:val="00891849"/>
    <w:rsid w:val="008A34E6"/>
    <w:rsid w:val="008B3655"/>
    <w:rsid w:val="009511FF"/>
    <w:rsid w:val="0098394A"/>
    <w:rsid w:val="009C6A5B"/>
    <w:rsid w:val="009F7272"/>
    <w:rsid w:val="00AD1836"/>
    <w:rsid w:val="00AE426C"/>
    <w:rsid w:val="00B25355"/>
    <w:rsid w:val="00B279A6"/>
    <w:rsid w:val="00C515E4"/>
    <w:rsid w:val="00C57912"/>
    <w:rsid w:val="00C6463C"/>
    <w:rsid w:val="00D0409C"/>
    <w:rsid w:val="00D66900"/>
    <w:rsid w:val="00E21A42"/>
    <w:rsid w:val="00E43136"/>
    <w:rsid w:val="00EA6C90"/>
    <w:rsid w:val="00F07D63"/>
    <w:rsid w:val="00FC5ECC"/>
    <w:rsid w:val="00FD6871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9A270"/>
  <w15:docId w15:val="{65E92A2D-4237-41E6-A839-AABC380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4975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E43136"/>
    <w:pPr>
      <w:widowControl/>
      <w:autoSpaceDE/>
      <w:autoSpaceDN/>
    </w:pPr>
    <w:rPr>
      <w:rFonts w:ascii="Liberation Serif" w:eastAsia="Droid Sans Fallback" w:hAnsi="Liberation Serif" w:cs="Droid Sans Devanagari"/>
      <w:sz w:val="24"/>
      <w:szCs w:val="24"/>
      <w:lang w:val="ru-RU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66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6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user-13</dc:creator>
  <cp:lastModifiedBy>user-13</cp:lastModifiedBy>
  <cp:revision>5</cp:revision>
  <dcterms:created xsi:type="dcterms:W3CDTF">2022-03-01T08:25:00Z</dcterms:created>
  <dcterms:modified xsi:type="dcterms:W3CDTF">2022-03-01T08:36:00Z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Adobe Acrobat Pro 11.0.10</vt:lpwstr>
  </property>
  <property fmtid="{D5CDD505-2E9C-101B-9397-08002B2CF9AE}" pid="4" name="LastSaved">
    <vt:filetime>2022-02-11T00:00:00Z</vt:filetime>
  </property>
</Properties>
</file>