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8780" w14:textId="77777777" w:rsidR="008C7595" w:rsidRPr="002C6D4C" w:rsidRDefault="008C7595" w:rsidP="00CA32EF">
      <w:pPr>
        <w:widowControl/>
        <w:suppressAutoHyphens w:val="0"/>
        <w:ind w:left="1080"/>
        <w:jc w:val="right"/>
      </w:pPr>
      <w:r w:rsidRPr="002C6D4C">
        <w:t>Приложение № 1</w:t>
      </w:r>
    </w:p>
    <w:p w14:paraId="67A818E2" w14:textId="77777777" w:rsidR="00B8277E" w:rsidRPr="002C6D4C" w:rsidRDefault="00B8277E" w:rsidP="00B8277E">
      <w:pPr>
        <w:widowControl/>
        <w:suppressAutoHyphens w:val="0"/>
        <w:ind w:left="1080"/>
      </w:pPr>
    </w:p>
    <w:p w14:paraId="36CF78B5" w14:textId="77777777" w:rsidR="00746297" w:rsidRPr="00C9552C" w:rsidRDefault="00746297" w:rsidP="00B8277E">
      <w:pPr>
        <w:widowControl/>
        <w:suppressAutoHyphens w:val="0"/>
        <w:jc w:val="center"/>
        <w:rPr>
          <w:rFonts w:ascii="Times New Roman" w:hAnsi="Times New Roman" w:cs="Times New Roman"/>
          <w:b/>
        </w:rPr>
      </w:pPr>
      <w:r w:rsidRPr="00C9552C">
        <w:rPr>
          <w:rFonts w:ascii="Times New Roman" w:hAnsi="Times New Roman" w:cs="Times New Roman"/>
          <w:b/>
        </w:rPr>
        <w:t>Представление материалов участников Конкурса</w:t>
      </w:r>
    </w:p>
    <w:p w14:paraId="50569317" w14:textId="77777777" w:rsidR="00C9552C" w:rsidRPr="00C9552C" w:rsidRDefault="00C9552C" w:rsidP="00B8277E">
      <w:pPr>
        <w:widowControl/>
        <w:suppressAutoHyphens w:val="0"/>
        <w:jc w:val="center"/>
        <w:rPr>
          <w:rFonts w:ascii="Times New Roman" w:hAnsi="Times New Roman" w:cs="Times New Roman"/>
          <w:b/>
        </w:rPr>
      </w:pPr>
    </w:p>
    <w:p w14:paraId="2455C34E" w14:textId="77777777" w:rsidR="00C9552C" w:rsidRPr="00C9552C" w:rsidRDefault="00C9552C" w:rsidP="00C9552C">
      <w:pPr>
        <w:widowControl/>
        <w:suppressAutoHyphens w:val="0"/>
        <w:rPr>
          <w:rFonts w:ascii="Times New Roman" w:hAnsi="Times New Roman" w:cs="Times New Roman"/>
          <w:b/>
          <w:i/>
        </w:rPr>
      </w:pPr>
      <w:r w:rsidRPr="00C9552C">
        <w:rPr>
          <w:rFonts w:ascii="Times New Roman" w:hAnsi="Times New Roman" w:cs="Times New Roman"/>
          <w:b/>
          <w:i/>
        </w:rPr>
        <w:t>Категории участников конкурса:</w:t>
      </w:r>
    </w:p>
    <w:p w14:paraId="09325B09" w14:textId="77777777" w:rsidR="00C9552C" w:rsidRPr="00C9552C" w:rsidRDefault="00C9552C" w:rsidP="00C9552C">
      <w:pPr>
        <w:widowControl/>
        <w:suppressAutoHyphens w:val="0"/>
        <w:rPr>
          <w:rFonts w:ascii="Times New Roman" w:hAnsi="Times New Roman" w:cs="Times New Roman"/>
        </w:rPr>
      </w:pPr>
      <w:r w:rsidRPr="00C9552C">
        <w:rPr>
          <w:rFonts w:ascii="Times New Roman" w:hAnsi="Times New Roman" w:cs="Times New Roman"/>
        </w:rPr>
        <w:t>- мастера производственного обучения</w:t>
      </w:r>
      <w:r w:rsidR="00291C56">
        <w:rPr>
          <w:rFonts w:ascii="Times New Roman" w:hAnsi="Times New Roman" w:cs="Times New Roman"/>
        </w:rPr>
        <w:t>;</w:t>
      </w:r>
    </w:p>
    <w:p w14:paraId="6BDB179F" w14:textId="77777777" w:rsidR="00C9552C" w:rsidRPr="00C9552C" w:rsidRDefault="00C9552C" w:rsidP="00C9552C">
      <w:pPr>
        <w:widowControl/>
        <w:suppressAutoHyphens w:val="0"/>
        <w:rPr>
          <w:rFonts w:ascii="Times New Roman" w:hAnsi="Times New Roman" w:cs="Times New Roman"/>
        </w:rPr>
      </w:pPr>
      <w:r w:rsidRPr="00C9552C">
        <w:rPr>
          <w:rFonts w:ascii="Times New Roman" w:hAnsi="Times New Roman" w:cs="Times New Roman"/>
        </w:rPr>
        <w:t>- преподаватели общеобразовательного цикла</w:t>
      </w:r>
      <w:r w:rsidR="00291C56">
        <w:rPr>
          <w:rFonts w:ascii="Times New Roman" w:hAnsi="Times New Roman" w:cs="Times New Roman"/>
        </w:rPr>
        <w:t>;</w:t>
      </w:r>
    </w:p>
    <w:p w14:paraId="4F26272C" w14:textId="77777777" w:rsidR="00C9552C" w:rsidRPr="00C9552C" w:rsidRDefault="00C9552C" w:rsidP="00C9552C">
      <w:pPr>
        <w:widowControl/>
        <w:suppressAutoHyphens w:val="0"/>
        <w:rPr>
          <w:rFonts w:ascii="Times New Roman" w:hAnsi="Times New Roman" w:cs="Times New Roman"/>
        </w:rPr>
      </w:pPr>
      <w:r w:rsidRPr="00C9552C">
        <w:rPr>
          <w:rFonts w:ascii="Times New Roman" w:hAnsi="Times New Roman" w:cs="Times New Roman"/>
        </w:rPr>
        <w:t>- преподаватели дисциплин</w:t>
      </w:r>
      <w:r w:rsidR="00291C56">
        <w:rPr>
          <w:rFonts w:ascii="Times New Roman" w:hAnsi="Times New Roman" w:cs="Times New Roman"/>
        </w:rPr>
        <w:t>;</w:t>
      </w:r>
    </w:p>
    <w:p w14:paraId="05B998EE" w14:textId="77777777" w:rsidR="00C9552C" w:rsidRDefault="00C9552C" w:rsidP="00C9552C">
      <w:pPr>
        <w:widowControl/>
        <w:suppressAutoHyphens w:val="0"/>
        <w:rPr>
          <w:rFonts w:ascii="Times New Roman" w:hAnsi="Times New Roman" w:cs="Times New Roman"/>
        </w:rPr>
      </w:pPr>
      <w:r w:rsidRPr="00C9552C">
        <w:rPr>
          <w:rFonts w:ascii="Times New Roman" w:hAnsi="Times New Roman" w:cs="Times New Roman"/>
        </w:rPr>
        <w:t>- преподаватели профессиональных модулей</w:t>
      </w:r>
      <w:r w:rsidR="00291C56">
        <w:rPr>
          <w:rFonts w:ascii="Times New Roman" w:hAnsi="Times New Roman" w:cs="Times New Roman"/>
        </w:rPr>
        <w:t>.</w:t>
      </w:r>
    </w:p>
    <w:p w14:paraId="3C2CA30D" w14:textId="77777777" w:rsidR="00C9552C" w:rsidRPr="00C9552C" w:rsidRDefault="00C9552C" w:rsidP="00C9552C">
      <w:pPr>
        <w:widowControl/>
        <w:suppressAutoHyphens w:val="0"/>
        <w:rPr>
          <w:rFonts w:ascii="Times New Roman" w:hAnsi="Times New Roman" w:cs="Times New Roman"/>
          <w:b/>
          <w:i/>
        </w:rPr>
      </w:pPr>
      <w:r w:rsidRPr="00C9552C">
        <w:rPr>
          <w:rFonts w:ascii="Times New Roman" w:hAnsi="Times New Roman" w:cs="Times New Roman"/>
          <w:b/>
          <w:i/>
        </w:rPr>
        <w:t>Требовани</w:t>
      </w:r>
      <w:r>
        <w:rPr>
          <w:rFonts w:ascii="Times New Roman" w:hAnsi="Times New Roman" w:cs="Times New Roman"/>
          <w:b/>
          <w:i/>
        </w:rPr>
        <w:t>я</w:t>
      </w:r>
      <w:r w:rsidRPr="00C9552C">
        <w:rPr>
          <w:rFonts w:ascii="Times New Roman" w:hAnsi="Times New Roman" w:cs="Times New Roman"/>
          <w:b/>
          <w:i/>
        </w:rPr>
        <w:t xml:space="preserve"> к </w:t>
      </w:r>
      <w:r>
        <w:rPr>
          <w:rFonts w:ascii="Times New Roman" w:hAnsi="Times New Roman" w:cs="Times New Roman"/>
          <w:b/>
          <w:i/>
        </w:rPr>
        <w:t xml:space="preserve">кандидатам </w:t>
      </w:r>
      <w:r w:rsidRPr="00C9552C">
        <w:rPr>
          <w:rFonts w:ascii="Times New Roman" w:hAnsi="Times New Roman" w:cs="Times New Roman"/>
          <w:b/>
          <w:i/>
        </w:rPr>
        <w:t>участникам:</w:t>
      </w:r>
    </w:p>
    <w:p w14:paraId="1777F33B" w14:textId="77777777" w:rsidR="008F3CFA" w:rsidRPr="00C9552C" w:rsidRDefault="008F3CFA" w:rsidP="00C9552C">
      <w:pPr>
        <w:jc w:val="both"/>
        <w:rPr>
          <w:rFonts w:ascii="Times New Roman" w:hAnsi="Times New Roman" w:cs="Times New Roman"/>
        </w:rPr>
      </w:pPr>
      <w:r w:rsidRPr="005C7DEF">
        <w:rPr>
          <w:rFonts w:ascii="Times New Roman" w:hAnsi="Times New Roman" w:cs="Times New Roman"/>
          <w:b/>
        </w:rPr>
        <w:t>1.</w:t>
      </w:r>
      <w:r w:rsidRPr="00C9552C">
        <w:rPr>
          <w:rFonts w:ascii="Times New Roman" w:hAnsi="Times New Roman" w:cs="Times New Roman"/>
        </w:rPr>
        <w:t xml:space="preserve"> Кандидат на участие в Конкурсе должен иметь конкретные достижения, подкрепленные документами по одному или обоим указанным основным критериям</w:t>
      </w:r>
      <w:r w:rsidR="006343B0" w:rsidRPr="00C9552C">
        <w:rPr>
          <w:rFonts w:ascii="Times New Roman" w:hAnsi="Times New Roman" w:cs="Times New Roman"/>
        </w:rPr>
        <w:t xml:space="preserve"> (</w:t>
      </w:r>
      <w:r w:rsidR="006343B0" w:rsidRPr="00C9552C">
        <w:rPr>
          <w:rFonts w:ascii="Times New Roman" w:hAnsi="Times New Roman" w:cs="Times New Roman"/>
          <w:color w:val="212529"/>
        </w:rPr>
        <w:t>за последние 3 года)</w:t>
      </w:r>
      <w:r w:rsidRPr="00C9552C">
        <w:rPr>
          <w:rFonts w:ascii="Times New Roman" w:hAnsi="Times New Roman" w:cs="Times New Roman"/>
        </w:rPr>
        <w:t xml:space="preserve">: </w:t>
      </w:r>
    </w:p>
    <w:p w14:paraId="6FBAD92D" w14:textId="77777777" w:rsidR="008F3CFA" w:rsidRPr="00C9552C" w:rsidRDefault="008F3CFA" w:rsidP="00C9552C">
      <w:pPr>
        <w:shd w:val="clear" w:color="auto" w:fill="FFFFFF"/>
        <w:tabs>
          <w:tab w:val="left" w:pos="0"/>
        </w:tabs>
        <w:jc w:val="both"/>
        <w:rPr>
          <w:rFonts w:ascii="Times New Roman" w:hAnsi="Times New Roman" w:cs="Times New Roman"/>
          <w:color w:val="212529"/>
        </w:rPr>
      </w:pPr>
      <w:r w:rsidRPr="00C9552C">
        <w:rPr>
          <w:rFonts w:ascii="Times New Roman" w:hAnsi="Times New Roman" w:cs="Times New Roman"/>
          <w:color w:val="212529"/>
        </w:rPr>
        <w:tab/>
        <w:t>- наличие выпускников, успешно прошедших государственную итоговую аттестацию в формате демонстрационного экзамена;</w:t>
      </w:r>
    </w:p>
    <w:p w14:paraId="6E2A7CC5" w14:textId="77777777" w:rsidR="008F3CFA" w:rsidRPr="00C9552C" w:rsidRDefault="008F3CFA" w:rsidP="00C9552C">
      <w:pPr>
        <w:shd w:val="clear" w:color="auto" w:fill="FFFFFF"/>
        <w:jc w:val="both"/>
        <w:rPr>
          <w:rFonts w:ascii="Times New Roman" w:hAnsi="Times New Roman" w:cs="Times New Roman"/>
          <w:color w:val="212529"/>
        </w:rPr>
      </w:pPr>
      <w:r w:rsidRPr="00C9552C">
        <w:rPr>
          <w:rFonts w:ascii="Times New Roman" w:hAnsi="Times New Roman" w:cs="Times New Roman"/>
          <w:color w:val="212529"/>
        </w:rPr>
        <w:tab/>
        <w:t>- опыт подготовки призеров и/или победителей региональных /национальных /международных чемпионатов профессионального мастерства;</w:t>
      </w:r>
    </w:p>
    <w:p w14:paraId="6F018148" w14:textId="77777777" w:rsidR="008F3CFA" w:rsidRPr="00C9552C" w:rsidRDefault="008F3CFA" w:rsidP="00C9552C">
      <w:pPr>
        <w:shd w:val="clear" w:color="auto" w:fill="FFFFFF"/>
        <w:jc w:val="both"/>
        <w:rPr>
          <w:rFonts w:ascii="Times New Roman" w:hAnsi="Times New Roman" w:cs="Times New Roman"/>
          <w:color w:val="212529"/>
        </w:rPr>
      </w:pPr>
      <w:r w:rsidRPr="00C9552C">
        <w:rPr>
          <w:rFonts w:ascii="Times New Roman" w:hAnsi="Times New Roman" w:cs="Times New Roman"/>
          <w:color w:val="212529"/>
        </w:rPr>
        <w:tab/>
        <w:t>а также по одному или нескольким дополнительным критериям:</w:t>
      </w:r>
    </w:p>
    <w:p w14:paraId="27C9A0C4" w14:textId="77777777" w:rsidR="008F3CFA" w:rsidRPr="00C9552C" w:rsidRDefault="008F3CFA" w:rsidP="00C9552C">
      <w:pPr>
        <w:shd w:val="clear" w:color="auto" w:fill="FFFFFF"/>
        <w:jc w:val="both"/>
        <w:rPr>
          <w:rFonts w:ascii="Times New Roman" w:hAnsi="Times New Roman" w:cs="Times New Roman"/>
          <w:color w:val="212529"/>
        </w:rPr>
      </w:pPr>
      <w:r w:rsidRPr="00C9552C">
        <w:rPr>
          <w:rFonts w:ascii="Times New Roman" w:hAnsi="Times New Roman" w:cs="Times New Roman"/>
          <w:color w:val="212529"/>
        </w:rPr>
        <w:tab/>
        <w:t>- опыт разработки и внедрения инновационных методов преподавания и воспитания;</w:t>
      </w:r>
    </w:p>
    <w:p w14:paraId="7D29518C" w14:textId="77777777" w:rsidR="008F3CFA" w:rsidRPr="00C9552C" w:rsidRDefault="008F3CFA" w:rsidP="00C9552C">
      <w:pPr>
        <w:shd w:val="clear" w:color="auto" w:fill="FFFFFF"/>
        <w:jc w:val="both"/>
        <w:rPr>
          <w:rFonts w:ascii="Times New Roman" w:hAnsi="Times New Roman" w:cs="Times New Roman"/>
          <w:color w:val="212529"/>
        </w:rPr>
      </w:pPr>
      <w:r w:rsidRPr="00C9552C">
        <w:rPr>
          <w:rFonts w:ascii="Times New Roman" w:hAnsi="Times New Roman" w:cs="Times New Roman"/>
          <w:color w:val="212529"/>
        </w:rPr>
        <w:tab/>
        <w:t>- опыт участия в реализации федерального проекта «Профессионалитет»;</w:t>
      </w:r>
    </w:p>
    <w:p w14:paraId="352A599A" w14:textId="77777777" w:rsidR="008F3CFA" w:rsidRDefault="008F3CFA" w:rsidP="00C9552C">
      <w:pPr>
        <w:shd w:val="clear" w:color="auto" w:fill="FFFFFF"/>
        <w:jc w:val="both"/>
        <w:rPr>
          <w:rFonts w:ascii="Times New Roman" w:hAnsi="Times New Roman" w:cs="Times New Roman"/>
          <w:color w:val="212529"/>
        </w:rPr>
      </w:pPr>
      <w:r w:rsidRPr="00C9552C">
        <w:rPr>
          <w:rFonts w:ascii="Times New Roman" w:hAnsi="Times New Roman" w:cs="Times New Roman"/>
          <w:color w:val="212529"/>
        </w:rPr>
        <w:tab/>
        <w:t>- прохождение обучения по дополнительным профессиональным программам в рамках федерального проекта «Молодые профессионалы» и «Профессионалитет»</w:t>
      </w:r>
      <w:r w:rsidR="00F81D54">
        <w:rPr>
          <w:rFonts w:ascii="Times New Roman" w:hAnsi="Times New Roman" w:cs="Times New Roman"/>
          <w:color w:val="212529"/>
        </w:rPr>
        <w:t>;</w:t>
      </w:r>
    </w:p>
    <w:p w14:paraId="34BC3898" w14:textId="77777777" w:rsidR="00C9552C" w:rsidRDefault="00C9552C" w:rsidP="00C9552C">
      <w:pPr>
        <w:shd w:val="clear" w:color="auto" w:fill="FFFFFF"/>
        <w:jc w:val="both"/>
        <w:rPr>
          <w:rFonts w:ascii="Times New Roman" w:hAnsi="Times New Roman" w:cs="Times New Roman"/>
          <w:color w:val="212529"/>
        </w:rPr>
      </w:pPr>
      <w:r>
        <w:rPr>
          <w:rFonts w:ascii="Times New Roman" w:hAnsi="Times New Roman" w:cs="Times New Roman"/>
          <w:color w:val="212529"/>
        </w:rPr>
        <w:t xml:space="preserve">            - </w:t>
      </w:r>
      <w:r w:rsidR="000D69D5">
        <w:rPr>
          <w:rFonts w:ascii="Times New Roman" w:hAnsi="Times New Roman" w:cs="Times New Roman"/>
          <w:color w:val="212529"/>
        </w:rPr>
        <w:t>опыт кураторской и</w:t>
      </w:r>
      <w:r w:rsidR="00F81D54">
        <w:rPr>
          <w:rFonts w:ascii="Times New Roman" w:hAnsi="Times New Roman" w:cs="Times New Roman"/>
          <w:color w:val="212529"/>
        </w:rPr>
        <w:t>/</w:t>
      </w:r>
      <w:r w:rsidR="000D69D5">
        <w:rPr>
          <w:rFonts w:ascii="Times New Roman" w:hAnsi="Times New Roman" w:cs="Times New Roman"/>
          <w:color w:val="212529"/>
        </w:rPr>
        <w:t>или наставнической деятельности педагога</w:t>
      </w:r>
      <w:r w:rsidR="00F81D54">
        <w:rPr>
          <w:rFonts w:ascii="Times New Roman" w:hAnsi="Times New Roman" w:cs="Times New Roman"/>
          <w:color w:val="212529"/>
        </w:rPr>
        <w:t>;</w:t>
      </w:r>
    </w:p>
    <w:p w14:paraId="33D3FC48" w14:textId="77777777" w:rsidR="00C9552C" w:rsidRPr="00C9552C" w:rsidRDefault="00F81D54" w:rsidP="0020353A">
      <w:pPr>
        <w:shd w:val="clear" w:color="auto" w:fill="FFFFFF"/>
        <w:jc w:val="both"/>
        <w:rPr>
          <w:rFonts w:ascii="Times New Roman" w:hAnsi="Times New Roman" w:cs="Times New Roman"/>
          <w:color w:val="212529"/>
        </w:rPr>
      </w:pPr>
      <w:r>
        <w:rPr>
          <w:rFonts w:ascii="Times New Roman" w:hAnsi="Times New Roman" w:cs="Times New Roman"/>
          <w:color w:val="212529"/>
        </w:rPr>
        <w:t xml:space="preserve">            - опыт участия в профориентационной работе.</w:t>
      </w:r>
    </w:p>
    <w:p w14:paraId="6682208F" w14:textId="77777777" w:rsidR="0020353A" w:rsidRDefault="00027B51" w:rsidP="0020353A">
      <w:pPr>
        <w:jc w:val="both"/>
      </w:pPr>
      <w:r w:rsidRPr="005C7DEF">
        <w:rPr>
          <w:b/>
        </w:rPr>
        <w:t>2.</w:t>
      </w:r>
      <w:r w:rsidR="00746297" w:rsidRPr="00B65FA6">
        <w:t> </w:t>
      </w:r>
      <w:r w:rsidR="00746297" w:rsidRPr="00B65FA6">
        <w:rPr>
          <w:lang w:bidi="ru-RU"/>
        </w:rPr>
        <w:t xml:space="preserve">Для участия в </w:t>
      </w:r>
      <w:r w:rsidR="00746297" w:rsidRPr="00B65FA6">
        <w:rPr>
          <w:lang w:val="en-US" w:bidi="ru-RU"/>
        </w:rPr>
        <w:t>I</w:t>
      </w:r>
      <w:r w:rsidR="00746297" w:rsidRPr="00B65FA6">
        <w:rPr>
          <w:lang w:bidi="ru-RU"/>
        </w:rPr>
        <w:t xml:space="preserve"> этапе регионального Конкурса руководитель </w:t>
      </w:r>
      <w:r w:rsidRPr="00B65FA6">
        <w:rPr>
          <w:lang w:bidi="ru-RU"/>
        </w:rPr>
        <w:t>образовательной организации</w:t>
      </w:r>
      <w:r w:rsidR="00746297" w:rsidRPr="00B65FA6">
        <w:rPr>
          <w:lang w:bidi="ru-RU"/>
        </w:rPr>
        <w:t xml:space="preserve"> в срок </w:t>
      </w:r>
      <w:r w:rsidR="00746297" w:rsidRPr="0020353A">
        <w:rPr>
          <w:b/>
          <w:lang w:bidi="ru-RU"/>
        </w:rPr>
        <w:t xml:space="preserve">до </w:t>
      </w:r>
      <w:r w:rsidR="009F58C9" w:rsidRPr="0020353A">
        <w:rPr>
          <w:b/>
          <w:lang w:bidi="ru-RU"/>
        </w:rPr>
        <w:t>15</w:t>
      </w:r>
      <w:r w:rsidR="00746297" w:rsidRPr="0020353A">
        <w:rPr>
          <w:b/>
          <w:lang w:bidi="ru-RU"/>
        </w:rPr>
        <w:t xml:space="preserve"> апреля 2023 года</w:t>
      </w:r>
      <w:r w:rsidR="00746297" w:rsidRPr="00B65FA6">
        <w:rPr>
          <w:lang w:bidi="ru-RU"/>
        </w:rPr>
        <w:t xml:space="preserve"> направляет в Рабочую группу пакет отсканированных в цвете документов </w:t>
      </w:r>
      <w:r w:rsidR="00197DB1" w:rsidRPr="00B65FA6">
        <w:t xml:space="preserve">на электронную почту Оператора    </w:t>
      </w:r>
      <w:hyperlink r:id="rId8" w:history="1">
        <w:r w:rsidR="0020353A" w:rsidRPr="00F7703C">
          <w:rPr>
            <w:rStyle w:val="af2"/>
            <w:u w:val="none"/>
          </w:rPr>
          <w:t>master_goda@bk.ru</w:t>
        </w:r>
      </w:hyperlink>
      <w:r w:rsidR="00966AD7">
        <w:rPr>
          <w:rStyle w:val="af2"/>
          <w:u w:val="none"/>
        </w:rPr>
        <w:t xml:space="preserve"> </w:t>
      </w:r>
      <w:r w:rsidR="00966AD7" w:rsidRPr="00966AD7">
        <w:rPr>
          <w:rStyle w:val="af2"/>
          <w:color w:val="auto"/>
          <w:u w:val="none"/>
        </w:rPr>
        <w:t>.</w:t>
      </w:r>
    </w:p>
    <w:p w14:paraId="2927F5F4" w14:textId="77777777" w:rsidR="00746297" w:rsidRPr="00B65FA6" w:rsidRDefault="00746297" w:rsidP="0020353A">
      <w:pPr>
        <w:pStyle w:val="af1"/>
        <w:tabs>
          <w:tab w:val="left" w:pos="1198"/>
        </w:tabs>
        <w:ind w:left="0"/>
        <w:jc w:val="both"/>
        <w:rPr>
          <w:szCs w:val="24"/>
          <w:lang w:bidi="ru-RU"/>
        </w:rPr>
      </w:pPr>
      <w:r w:rsidRPr="00B65FA6">
        <w:rPr>
          <w:szCs w:val="24"/>
          <w:lang w:bidi="ru-RU"/>
        </w:rPr>
        <w:t xml:space="preserve">- заявку участника Всероссийского конкурса «Мастер года» (Приложение </w:t>
      </w:r>
      <w:r w:rsidR="001E3908" w:rsidRPr="00B65FA6">
        <w:rPr>
          <w:szCs w:val="24"/>
          <w:lang w:bidi="ru-RU"/>
        </w:rPr>
        <w:t>2</w:t>
      </w:r>
      <w:r w:rsidRPr="00B65FA6">
        <w:rPr>
          <w:szCs w:val="24"/>
          <w:lang w:bidi="ru-RU"/>
        </w:rPr>
        <w:t>);</w:t>
      </w:r>
    </w:p>
    <w:p w14:paraId="7D13499C" w14:textId="77777777" w:rsidR="00746297" w:rsidRPr="00B65FA6" w:rsidRDefault="00746297" w:rsidP="0020353A">
      <w:pPr>
        <w:pStyle w:val="af1"/>
        <w:tabs>
          <w:tab w:val="left" w:pos="1198"/>
        </w:tabs>
        <w:ind w:left="0"/>
        <w:jc w:val="both"/>
        <w:rPr>
          <w:szCs w:val="24"/>
          <w:lang w:bidi="ru-RU"/>
        </w:rPr>
      </w:pPr>
      <w:r w:rsidRPr="00B65FA6">
        <w:rPr>
          <w:szCs w:val="24"/>
          <w:lang w:bidi="ru-RU"/>
        </w:rPr>
        <w:t>- документы, подтверждающие наличие достижений участника;</w:t>
      </w:r>
    </w:p>
    <w:p w14:paraId="67FBD9CF" w14:textId="77777777" w:rsidR="00746297" w:rsidRPr="00B65FA6" w:rsidRDefault="00746297" w:rsidP="0020353A">
      <w:pPr>
        <w:pStyle w:val="af1"/>
        <w:tabs>
          <w:tab w:val="left" w:pos="1198"/>
        </w:tabs>
        <w:ind w:left="0"/>
        <w:jc w:val="both"/>
        <w:rPr>
          <w:szCs w:val="24"/>
          <w:lang w:bidi="ru-RU"/>
        </w:rPr>
      </w:pPr>
      <w:r w:rsidRPr="00B65FA6">
        <w:rPr>
          <w:szCs w:val="24"/>
          <w:lang w:bidi="ru-RU"/>
        </w:rPr>
        <w:t xml:space="preserve">- согласие участника на обработку персональных данных (Приложение </w:t>
      </w:r>
      <w:r w:rsidR="001E3908" w:rsidRPr="00B65FA6">
        <w:rPr>
          <w:szCs w:val="24"/>
          <w:lang w:bidi="ru-RU"/>
        </w:rPr>
        <w:t>3</w:t>
      </w:r>
      <w:r w:rsidRPr="00B65FA6">
        <w:rPr>
          <w:szCs w:val="24"/>
          <w:lang w:bidi="ru-RU"/>
        </w:rPr>
        <w:t>)</w:t>
      </w:r>
      <w:bookmarkStart w:id="0" w:name="bookmark46"/>
      <w:bookmarkEnd w:id="0"/>
      <w:r w:rsidRPr="00B65FA6">
        <w:rPr>
          <w:szCs w:val="24"/>
          <w:lang w:bidi="ru-RU"/>
        </w:rPr>
        <w:t>;</w:t>
      </w:r>
    </w:p>
    <w:p w14:paraId="43DFC905" w14:textId="77777777" w:rsidR="00746297" w:rsidRPr="00B65FA6" w:rsidRDefault="00413755" w:rsidP="0020353A">
      <w:pPr>
        <w:pStyle w:val="af1"/>
        <w:tabs>
          <w:tab w:val="left" w:pos="1198"/>
        </w:tabs>
        <w:ind w:left="0"/>
        <w:jc w:val="both"/>
        <w:rPr>
          <w:szCs w:val="24"/>
          <w:lang w:bidi="ru-RU"/>
        </w:rPr>
      </w:pPr>
      <w:r w:rsidRPr="00B65FA6">
        <w:rPr>
          <w:szCs w:val="24"/>
          <w:lang w:bidi="ru-RU"/>
        </w:rPr>
        <w:t>- цветную фотографию 9 х 12;</w:t>
      </w:r>
    </w:p>
    <w:p w14:paraId="7B2F9117" w14:textId="77777777" w:rsidR="00413755" w:rsidRPr="00B65FA6" w:rsidRDefault="00413755" w:rsidP="0020353A">
      <w:pPr>
        <w:pStyle w:val="af1"/>
        <w:tabs>
          <w:tab w:val="left" w:pos="1198"/>
        </w:tabs>
        <w:ind w:left="0"/>
        <w:jc w:val="both"/>
        <w:rPr>
          <w:szCs w:val="24"/>
          <w:lang w:bidi="ru-RU"/>
        </w:rPr>
      </w:pPr>
      <w:r w:rsidRPr="00B65FA6">
        <w:rPr>
          <w:szCs w:val="24"/>
          <w:lang w:bidi="ru-RU"/>
        </w:rPr>
        <w:t>- сопроводительное письмо.</w:t>
      </w:r>
    </w:p>
    <w:p w14:paraId="6ADE1C1C" w14:textId="77777777" w:rsidR="000A3EDF" w:rsidRPr="00B65FA6" w:rsidRDefault="00F744F4" w:rsidP="0020353A">
      <w:pPr>
        <w:tabs>
          <w:tab w:val="left" w:pos="0"/>
          <w:tab w:val="left" w:pos="1560"/>
        </w:tabs>
        <w:jc w:val="both"/>
        <w:rPr>
          <w:rFonts w:ascii="Times New Roman" w:hAnsi="Times New Roman" w:cs="Times New Roman"/>
          <w:color w:val="auto"/>
          <w:lang w:bidi="ar-SA"/>
        </w:rPr>
      </w:pPr>
      <w:r w:rsidRPr="005C7DEF">
        <w:rPr>
          <w:b/>
        </w:rPr>
        <w:t>3</w:t>
      </w:r>
      <w:r w:rsidR="00197DB1" w:rsidRPr="005C7DEF">
        <w:rPr>
          <w:b/>
        </w:rPr>
        <w:t>.</w:t>
      </w:r>
      <w:r w:rsidR="00197DB1" w:rsidRPr="00B65FA6">
        <w:t xml:space="preserve"> </w:t>
      </w:r>
      <w:r w:rsidR="000A3EDF" w:rsidRPr="00B65FA6">
        <w:t>У</w:t>
      </w:r>
      <w:r w:rsidR="00197DB1" w:rsidRPr="00B65FA6">
        <w:t xml:space="preserve">казанные </w:t>
      </w:r>
      <w:r w:rsidR="000A3EDF" w:rsidRPr="00B65FA6">
        <w:t>документы</w:t>
      </w:r>
      <w:r w:rsidR="00197DB1" w:rsidRPr="00B65FA6">
        <w:t xml:space="preserve"> </w:t>
      </w:r>
      <w:r w:rsidR="00197DB1" w:rsidRPr="00B65FA6">
        <w:rPr>
          <w:rFonts w:ascii="Times New Roman" w:hAnsi="Times New Roman" w:cs="Times New Roman"/>
          <w:color w:val="auto"/>
          <w:lang w:bidi="ar-SA"/>
        </w:rPr>
        <w:t xml:space="preserve">должны быть оформлены справками на официальном бланке ПОО, заверены подписью руководителя и печатью организации. </w:t>
      </w:r>
      <w:r w:rsidR="001D3391">
        <w:rPr>
          <w:rFonts w:ascii="Times New Roman" w:hAnsi="Times New Roman" w:cs="Times New Roman"/>
          <w:color w:val="auto"/>
          <w:lang w:bidi="ar-SA"/>
        </w:rPr>
        <w:t xml:space="preserve">Опыт кураторства и/ или наставничества подтверждается копией приказа или другого подтверждающего документа. </w:t>
      </w:r>
      <w:r w:rsidR="00197DB1" w:rsidRPr="00B65FA6">
        <w:rPr>
          <w:rFonts w:ascii="Times New Roman" w:hAnsi="Times New Roman" w:cs="Times New Roman"/>
          <w:color w:val="auto"/>
          <w:lang w:bidi="ar-SA"/>
        </w:rPr>
        <w:t xml:space="preserve">В качестве приложений могут быть предоставлены заверенные копии сертификатов, дипломов, удостоверений и других подтверждающих документов. </w:t>
      </w:r>
    </w:p>
    <w:p w14:paraId="65E948A5" w14:textId="77777777" w:rsidR="00746297" w:rsidRPr="00B65FA6" w:rsidRDefault="001D3391" w:rsidP="0020353A">
      <w:pPr>
        <w:shd w:val="clear" w:color="auto" w:fill="FFFFFF"/>
        <w:tabs>
          <w:tab w:val="left" w:pos="0"/>
        </w:tabs>
        <w:jc w:val="both"/>
      </w:pPr>
      <w:r w:rsidRPr="005C7DEF">
        <w:rPr>
          <w:b/>
        </w:rPr>
        <w:t>4</w:t>
      </w:r>
      <w:r w:rsidR="00746297" w:rsidRPr="005C7DEF">
        <w:rPr>
          <w:b/>
        </w:rPr>
        <w:t>.</w:t>
      </w:r>
      <w:r w:rsidR="00746297" w:rsidRPr="00B65FA6">
        <w:t xml:space="preserve"> При создании текстовых документов используется шрифт </w:t>
      </w:r>
      <w:proofErr w:type="spellStart"/>
      <w:r w:rsidR="00746297" w:rsidRPr="00B65FA6">
        <w:t>Times</w:t>
      </w:r>
      <w:proofErr w:type="spellEnd"/>
      <w:r w:rsidR="00746297" w:rsidRPr="00B65FA6">
        <w:t xml:space="preserve"> </w:t>
      </w:r>
      <w:proofErr w:type="spellStart"/>
      <w:r w:rsidR="00746297" w:rsidRPr="00B65FA6">
        <w:t>New</w:t>
      </w:r>
      <w:proofErr w:type="spellEnd"/>
      <w:r w:rsidR="00746297" w:rsidRPr="00B65FA6">
        <w:t xml:space="preserve"> </w:t>
      </w:r>
      <w:proofErr w:type="spellStart"/>
      <w:r w:rsidR="00746297" w:rsidRPr="00B65FA6">
        <w:t>Roman</w:t>
      </w:r>
      <w:proofErr w:type="spellEnd"/>
      <w:r w:rsidR="00746297" w:rsidRPr="00B65FA6">
        <w:t>, 14 размер, междустрочный интервал — одинарный, поля: верхнее, нижнее — 2 см, левое — 3 см, правое — 1 см, отступ первой строки - 1,25 см.</w:t>
      </w:r>
    </w:p>
    <w:p w14:paraId="4194C020" w14:textId="77777777" w:rsidR="00746297" w:rsidRPr="00B65FA6" w:rsidRDefault="001D3391" w:rsidP="0020353A">
      <w:pPr>
        <w:shd w:val="clear" w:color="auto" w:fill="FFFFFF"/>
        <w:jc w:val="both"/>
      </w:pPr>
      <w:r w:rsidRPr="005C7DEF">
        <w:rPr>
          <w:b/>
        </w:rPr>
        <w:t>5</w:t>
      </w:r>
      <w:r w:rsidR="00746297" w:rsidRPr="005C7DEF">
        <w:rPr>
          <w:b/>
        </w:rPr>
        <w:t>.</w:t>
      </w:r>
      <w:r w:rsidR="00746297" w:rsidRPr="00B65FA6">
        <w:t> Основанием для регистрации участника является предоставление всего комплекта материалов.</w:t>
      </w:r>
    </w:p>
    <w:p w14:paraId="029B71D5" w14:textId="77777777" w:rsidR="00746297" w:rsidRPr="00B65FA6" w:rsidRDefault="00711673" w:rsidP="0020353A">
      <w:pPr>
        <w:shd w:val="clear" w:color="auto" w:fill="FFFFFF"/>
        <w:jc w:val="both"/>
      </w:pPr>
      <w:r w:rsidRPr="005C7DEF">
        <w:rPr>
          <w:b/>
        </w:rPr>
        <w:t>6</w:t>
      </w:r>
      <w:r w:rsidR="00746297" w:rsidRPr="005C7DEF">
        <w:rPr>
          <w:b/>
        </w:rPr>
        <w:t>.</w:t>
      </w:r>
      <w:r w:rsidR="00746297" w:rsidRPr="00B65FA6">
        <w:t> Материалы, оформленные с нарушением данных требований, к рассмотрению не принимаются.</w:t>
      </w:r>
    </w:p>
    <w:p w14:paraId="206AA291" w14:textId="77777777" w:rsidR="00746297" w:rsidRPr="00B65FA6" w:rsidRDefault="00711673" w:rsidP="0020353A">
      <w:pPr>
        <w:shd w:val="clear" w:color="auto" w:fill="FFFFFF"/>
        <w:jc w:val="both"/>
      </w:pPr>
      <w:r w:rsidRPr="005C7DEF">
        <w:rPr>
          <w:b/>
        </w:rPr>
        <w:t>7</w:t>
      </w:r>
      <w:r w:rsidR="00746297" w:rsidRPr="005C7DEF">
        <w:rPr>
          <w:b/>
        </w:rPr>
        <w:t>.</w:t>
      </w:r>
      <w:r w:rsidR="00746297" w:rsidRPr="00B65FA6">
        <w:t> Материалы, предоставляемые на Конкурс, не возвращаются.</w:t>
      </w:r>
    </w:p>
    <w:p w14:paraId="35EB5245" w14:textId="77777777" w:rsidR="00711673" w:rsidRDefault="00711673" w:rsidP="00711673">
      <w:pPr>
        <w:jc w:val="both"/>
        <w:rPr>
          <w:rFonts w:ascii="Times New Roman" w:hAnsi="Times New Roman" w:cs="Times New Roman"/>
        </w:rPr>
      </w:pPr>
      <w:r w:rsidRPr="005C7DEF">
        <w:rPr>
          <w:rFonts w:ascii="Times New Roman" w:hAnsi="Times New Roman" w:cs="Times New Roman"/>
          <w:b/>
          <w:color w:val="000000"/>
          <w:shd w:val="clear" w:color="auto" w:fill="FFFFFF"/>
        </w:rPr>
        <w:t>8.</w:t>
      </w:r>
      <w:r>
        <w:rPr>
          <w:rFonts w:ascii="Times New Roman" w:hAnsi="Times New Roman" w:cs="Times New Roman"/>
          <w:color w:val="000000"/>
          <w:shd w:val="clear" w:color="auto" w:fill="FFFFFF"/>
        </w:rPr>
        <w:t xml:space="preserve"> </w:t>
      </w:r>
      <w:r w:rsidR="00AA0DE3" w:rsidRPr="00B65FA6">
        <w:rPr>
          <w:rFonts w:ascii="Times New Roman" w:hAnsi="Times New Roman" w:cs="Times New Roman"/>
          <w:color w:val="000000"/>
          <w:shd w:val="clear" w:color="auto" w:fill="FFFFFF"/>
        </w:rPr>
        <w:t>П</w:t>
      </w:r>
      <w:r w:rsidR="00CA32EF" w:rsidRPr="00B65FA6">
        <w:rPr>
          <w:rFonts w:ascii="Times New Roman" w:hAnsi="Times New Roman" w:cs="Times New Roman"/>
          <w:color w:val="000000"/>
          <w:shd w:val="clear" w:color="auto" w:fill="FFFFFF"/>
        </w:rPr>
        <w:t xml:space="preserve">ри освещении мероприятий конкурса </w:t>
      </w:r>
      <w:r w:rsidR="00AA0DE3" w:rsidRPr="00B65FA6">
        <w:rPr>
          <w:rFonts w:ascii="Times New Roman" w:hAnsi="Times New Roman" w:cs="Times New Roman"/>
          <w:color w:val="000000"/>
          <w:shd w:val="clear" w:color="auto" w:fill="FFFFFF"/>
        </w:rPr>
        <w:t>на сайтах образовательных организаций, их социальных сетях и мессенджерах руководствоваться</w:t>
      </w:r>
      <w:r w:rsidR="00CA32EF" w:rsidRPr="00B65FA6">
        <w:rPr>
          <w:rFonts w:ascii="Times New Roman" w:hAnsi="Times New Roman" w:cs="Times New Roman"/>
          <w:color w:val="000000"/>
          <w:shd w:val="clear" w:color="auto" w:fill="FFFFFF"/>
        </w:rPr>
        <w:t xml:space="preserve"> </w:t>
      </w:r>
      <w:r w:rsidR="00AA0DE3" w:rsidRPr="00B65FA6">
        <w:rPr>
          <w:rFonts w:ascii="Times New Roman" w:hAnsi="Times New Roman" w:cs="Times New Roman"/>
          <w:color w:val="000000"/>
          <w:shd w:val="clear" w:color="auto" w:fill="FFFFFF"/>
        </w:rPr>
        <w:t>предлагаемым брендбуком</w:t>
      </w:r>
      <w:r w:rsidR="00CA32EF" w:rsidRPr="00B65FA6">
        <w:rPr>
          <w:rFonts w:ascii="Times New Roman" w:hAnsi="Times New Roman" w:cs="Times New Roman"/>
          <w:color w:val="000000"/>
          <w:shd w:val="clear" w:color="auto" w:fill="FFFFFF"/>
        </w:rPr>
        <w:t>, размещенны</w:t>
      </w:r>
      <w:r w:rsidR="006862D8" w:rsidRPr="00B65FA6">
        <w:rPr>
          <w:rFonts w:ascii="Times New Roman" w:hAnsi="Times New Roman" w:cs="Times New Roman"/>
          <w:color w:val="000000"/>
          <w:shd w:val="clear" w:color="auto" w:fill="FFFFFF"/>
        </w:rPr>
        <w:t>м</w:t>
      </w:r>
      <w:r w:rsidR="00CA32EF" w:rsidRPr="00B65FA6">
        <w:rPr>
          <w:rFonts w:ascii="Times New Roman" w:hAnsi="Times New Roman" w:cs="Times New Roman"/>
          <w:color w:val="000000"/>
          <w:shd w:val="clear" w:color="auto" w:fill="FFFFFF"/>
        </w:rPr>
        <w:t xml:space="preserve"> по ссылке </w:t>
      </w:r>
      <w:hyperlink r:id="rId9" w:history="1">
        <w:r w:rsidR="00CA32EF" w:rsidRPr="00B65FA6">
          <w:rPr>
            <w:rStyle w:val="af2"/>
            <w:rFonts w:ascii="Times New Roman" w:hAnsi="Times New Roman" w:cs="Times New Roman"/>
          </w:rPr>
          <w:t>https://disk.yandex.ru/d/jaJzRjrXI9oLdQ</w:t>
        </w:r>
      </w:hyperlink>
      <w:r>
        <w:rPr>
          <w:rFonts w:ascii="Times New Roman" w:hAnsi="Times New Roman" w:cs="Times New Roman"/>
        </w:rPr>
        <w:t xml:space="preserve"> </w:t>
      </w:r>
      <w:r w:rsidR="00966AD7">
        <w:rPr>
          <w:rFonts w:ascii="Times New Roman" w:hAnsi="Times New Roman" w:cs="Times New Roman"/>
        </w:rPr>
        <w:t>.</w:t>
      </w:r>
    </w:p>
    <w:p w14:paraId="1FBFF763" w14:textId="77777777" w:rsidR="006862D8" w:rsidRDefault="00711673" w:rsidP="00711673">
      <w:pPr>
        <w:jc w:val="both"/>
        <w:rPr>
          <w:rFonts w:ascii="Times New Roman" w:hAnsi="Times New Roman" w:cs="Times New Roman"/>
        </w:rPr>
      </w:pPr>
      <w:r w:rsidRPr="005C7DEF">
        <w:rPr>
          <w:rFonts w:ascii="Times New Roman" w:hAnsi="Times New Roman" w:cs="Times New Roman"/>
          <w:b/>
        </w:rPr>
        <w:t>9</w:t>
      </w:r>
      <w:r w:rsidR="00B008D7" w:rsidRPr="005C7DEF">
        <w:rPr>
          <w:rFonts w:ascii="Times New Roman" w:hAnsi="Times New Roman" w:cs="Times New Roman"/>
          <w:b/>
        </w:rPr>
        <w:t>.</w:t>
      </w:r>
      <w:r w:rsidR="00B008D7" w:rsidRPr="00B65FA6">
        <w:rPr>
          <w:rFonts w:ascii="Times New Roman" w:hAnsi="Times New Roman" w:cs="Times New Roman"/>
        </w:rPr>
        <w:t xml:space="preserve"> Контактное лицо от ИРПО</w:t>
      </w:r>
      <w:r>
        <w:rPr>
          <w:rFonts w:ascii="Times New Roman" w:hAnsi="Times New Roman" w:cs="Times New Roman"/>
        </w:rPr>
        <w:t xml:space="preserve"> по сбору заявок</w:t>
      </w:r>
      <w:r w:rsidR="005C7DEF">
        <w:rPr>
          <w:rFonts w:ascii="Times New Roman" w:hAnsi="Times New Roman" w:cs="Times New Roman"/>
        </w:rPr>
        <w:t xml:space="preserve"> -</w:t>
      </w:r>
      <w:r>
        <w:rPr>
          <w:rFonts w:ascii="Times New Roman" w:hAnsi="Times New Roman" w:cs="Times New Roman"/>
        </w:rPr>
        <w:t xml:space="preserve"> Кривошапкина Анджела Борисовна</w:t>
      </w:r>
      <w:r w:rsidR="005C7DEF">
        <w:rPr>
          <w:rFonts w:ascii="Times New Roman" w:hAnsi="Times New Roman" w:cs="Times New Roman"/>
        </w:rPr>
        <w:t>,</w:t>
      </w:r>
      <w:r w:rsidR="004617EE">
        <w:rPr>
          <w:rFonts w:ascii="Times New Roman" w:hAnsi="Times New Roman" w:cs="Times New Roman"/>
        </w:rPr>
        <w:t xml:space="preserve"> 8(4112) 31-82-38</w:t>
      </w:r>
      <w:r w:rsidR="005C7DEF">
        <w:rPr>
          <w:rFonts w:ascii="Times New Roman" w:hAnsi="Times New Roman" w:cs="Times New Roman"/>
        </w:rPr>
        <w:t>.</w:t>
      </w:r>
    </w:p>
    <w:p w14:paraId="22824E09" w14:textId="77777777" w:rsidR="00711673" w:rsidRDefault="00711673" w:rsidP="00711673">
      <w:pPr>
        <w:jc w:val="both"/>
        <w:rPr>
          <w:rFonts w:ascii="Times New Roman" w:hAnsi="Times New Roman" w:cs="Times New Roman"/>
        </w:rPr>
      </w:pPr>
      <w:r w:rsidRPr="005C7DEF">
        <w:rPr>
          <w:rFonts w:ascii="Times New Roman" w:hAnsi="Times New Roman" w:cs="Times New Roman"/>
          <w:b/>
        </w:rPr>
        <w:t>10.</w:t>
      </w:r>
      <w:r>
        <w:rPr>
          <w:rFonts w:ascii="Times New Roman" w:hAnsi="Times New Roman" w:cs="Times New Roman"/>
        </w:rPr>
        <w:t xml:space="preserve"> По организационным вопросам обращайтесь </w:t>
      </w:r>
      <w:r w:rsidR="000718D1">
        <w:rPr>
          <w:rFonts w:ascii="Times New Roman" w:hAnsi="Times New Roman" w:cs="Times New Roman"/>
        </w:rPr>
        <w:t>в телеграмм</w:t>
      </w:r>
      <w:r w:rsidR="005C7DEF">
        <w:rPr>
          <w:rFonts w:ascii="Times New Roman" w:hAnsi="Times New Roman" w:cs="Times New Roman"/>
        </w:rPr>
        <w:t>-</w:t>
      </w:r>
      <w:r w:rsidR="000718D1">
        <w:rPr>
          <w:rFonts w:ascii="Times New Roman" w:hAnsi="Times New Roman" w:cs="Times New Roman"/>
        </w:rPr>
        <w:t xml:space="preserve">канал: </w:t>
      </w:r>
      <w:hyperlink r:id="rId10" w:history="1">
        <w:r w:rsidR="004617EE" w:rsidRPr="00C3680E">
          <w:rPr>
            <w:rStyle w:val="af2"/>
            <w:rFonts w:ascii="Times New Roman" w:hAnsi="Times New Roman" w:cs="Times New Roman"/>
          </w:rPr>
          <w:t>https://t.me/+RC1kpTfMgxE2NmIy</w:t>
        </w:r>
      </w:hyperlink>
    </w:p>
    <w:p w14:paraId="7BF8642A" w14:textId="77777777" w:rsidR="00711673" w:rsidRDefault="00711673" w:rsidP="00711673">
      <w:pPr>
        <w:jc w:val="both"/>
        <w:rPr>
          <w:rFonts w:ascii="Times New Roman" w:hAnsi="Times New Roman" w:cs="Times New Roman"/>
        </w:rPr>
      </w:pPr>
      <w:r w:rsidRPr="000E4A84">
        <w:rPr>
          <w:rFonts w:ascii="Times New Roman" w:hAnsi="Times New Roman" w:cs="Times New Roman"/>
          <w:b/>
        </w:rPr>
        <w:t>11.</w:t>
      </w:r>
      <w:r>
        <w:rPr>
          <w:rFonts w:ascii="Times New Roman" w:hAnsi="Times New Roman" w:cs="Times New Roman"/>
        </w:rPr>
        <w:t xml:space="preserve"> Дополнительная информация </w:t>
      </w:r>
      <w:hyperlink r:id="rId11" w:history="1">
        <w:r w:rsidRPr="00562206">
          <w:rPr>
            <w:rStyle w:val="af2"/>
            <w:rFonts w:ascii="Times New Roman" w:hAnsi="Times New Roman" w:cs="Times New Roman"/>
          </w:rPr>
          <w:t>https://irposakha14.ru/master-goda/</w:t>
        </w:r>
      </w:hyperlink>
      <w:r w:rsidR="00DE3AD3" w:rsidRPr="00DE3AD3">
        <w:rPr>
          <w:rStyle w:val="af2"/>
          <w:rFonts w:ascii="Times New Roman" w:hAnsi="Times New Roman" w:cs="Times New Roman"/>
          <w:color w:val="auto"/>
          <w:u w:val="none"/>
        </w:rPr>
        <w:t>,</w:t>
      </w:r>
      <w:r w:rsidR="00DE3AD3">
        <w:rPr>
          <w:rStyle w:val="af2"/>
          <w:rFonts w:ascii="Times New Roman" w:hAnsi="Times New Roman" w:cs="Times New Roman"/>
        </w:rPr>
        <w:t xml:space="preserve"> </w:t>
      </w:r>
      <w:r w:rsidR="001721ED" w:rsidRPr="001721ED">
        <w:rPr>
          <w:rStyle w:val="af2"/>
          <w:rFonts w:ascii="Times New Roman" w:hAnsi="Times New Roman" w:cs="Times New Roman"/>
        </w:rPr>
        <w:t>https://masterofrussia.ru/</w:t>
      </w:r>
    </w:p>
    <w:p w14:paraId="0327A89B" w14:textId="77777777" w:rsidR="002C6D4C" w:rsidRDefault="002C6D4C" w:rsidP="00336EE4">
      <w:pPr>
        <w:jc w:val="right"/>
        <w:rPr>
          <w:szCs w:val="16"/>
        </w:rPr>
      </w:pPr>
    </w:p>
    <w:p w14:paraId="237BF3D7" w14:textId="77777777" w:rsidR="00746297" w:rsidRPr="00413C89" w:rsidRDefault="00746297" w:rsidP="00336EE4">
      <w:pPr>
        <w:jc w:val="right"/>
        <w:rPr>
          <w:szCs w:val="16"/>
        </w:rPr>
      </w:pPr>
      <w:r>
        <w:rPr>
          <w:szCs w:val="16"/>
        </w:rPr>
        <w:lastRenderedPageBreak/>
        <w:t>Прилож</w:t>
      </w:r>
      <w:r w:rsidRPr="00413C89">
        <w:rPr>
          <w:szCs w:val="16"/>
        </w:rPr>
        <w:t xml:space="preserve">ение № </w:t>
      </w:r>
      <w:r w:rsidR="00336EE4">
        <w:rPr>
          <w:szCs w:val="16"/>
        </w:rPr>
        <w:t>2</w:t>
      </w:r>
    </w:p>
    <w:p w14:paraId="6546350E" w14:textId="77777777" w:rsidR="00746297" w:rsidRDefault="00746297" w:rsidP="006862D8">
      <w:pPr>
        <w:ind w:right="173" w:firstLine="709"/>
        <w:jc w:val="center"/>
        <w:rPr>
          <w:b/>
          <w:bCs/>
          <w:sz w:val="28"/>
          <w:szCs w:val="28"/>
        </w:rPr>
      </w:pPr>
    </w:p>
    <w:p w14:paraId="516E4289" w14:textId="77777777" w:rsidR="00746297" w:rsidRPr="002C6D4C" w:rsidRDefault="00746297" w:rsidP="006862D8">
      <w:pPr>
        <w:ind w:right="173" w:firstLine="709"/>
        <w:jc w:val="center"/>
        <w:rPr>
          <w:b/>
          <w:bCs/>
          <w:sz w:val="26"/>
          <w:szCs w:val="26"/>
        </w:rPr>
      </w:pPr>
      <w:r w:rsidRPr="002C6D4C">
        <w:rPr>
          <w:b/>
          <w:bCs/>
          <w:sz w:val="26"/>
          <w:szCs w:val="26"/>
        </w:rPr>
        <w:t>ЗАЯВКА</w:t>
      </w:r>
    </w:p>
    <w:p w14:paraId="0DFB638E" w14:textId="77777777" w:rsidR="00F571D0" w:rsidRPr="002C6D4C" w:rsidRDefault="00746297" w:rsidP="006862D8">
      <w:pPr>
        <w:ind w:firstLine="709"/>
        <w:jc w:val="center"/>
        <w:rPr>
          <w:b/>
          <w:bCs/>
          <w:sz w:val="26"/>
          <w:szCs w:val="26"/>
        </w:rPr>
      </w:pPr>
      <w:r w:rsidRPr="002C6D4C">
        <w:rPr>
          <w:b/>
          <w:bCs/>
          <w:sz w:val="26"/>
          <w:szCs w:val="26"/>
        </w:rPr>
        <w:t xml:space="preserve">участника регионального этапа </w:t>
      </w:r>
    </w:p>
    <w:p w14:paraId="0026F3A4" w14:textId="77777777" w:rsidR="00746297" w:rsidRPr="002C6D4C" w:rsidRDefault="00746297" w:rsidP="006862D8">
      <w:pPr>
        <w:ind w:firstLine="709"/>
        <w:jc w:val="center"/>
        <w:rPr>
          <w:b/>
          <w:bCs/>
          <w:sz w:val="26"/>
          <w:szCs w:val="26"/>
        </w:rPr>
      </w:pPr>
      <w:r w:rsidRPr="002C6D4C">
        <w:rPr>
          <w:b/>
          <w:bCs/>
          <w:sz w:val="26"/>
          <w:szCs w:val="26"/>
        </w:rPr>
        <w:t>Всероссийского конкурса «Мастер года» в 2023 году</w:t>
      </w:r>
    </w:p>
    <w:p w14:paraId="715D7EC4" w14:textId="77777777" w:rsidR="00746297" w:rsidRDefault="00746297" w:rsidP="00746297">
      <w:pPr>
        <w:ind w:firstLine="709"/>
        <w:rPr>
          <w:bCs/>
          <w:sz w:val="28"/>
          <w:szCs w:val="28"/>
        </w:rPr>
      </w:pPr>
    </w:p>
    <w:p w14:paraId="2AD51B25" w14:textId="77777777" w:rsidR="00746297" w:rsidRDefault="00746297" w:rsidP="00746297">
      <w:pPr>
        <w:autoSpaceDE w:val="0"/>
        <w:autoSpaceDN w:val="0"/>
        <w:adjustRightInd w:val="0"/>
        <w:jc w:val="both"/>
        <w:rPr>
          <w:bCs/>
          <w:sz w:val="28"/>
          <w:szCs w:val="28"/>
        </w:rPr>
      </w:pPr>
    </w:p>
    <w:tbl>
      <w:tblPr>
        <w:tblStyle w:val="af"/>
        <w:tblW w:w="0" w:type="auto"/>
        <w:tblLook w:val="04A0" w:firstRow="1" w:lastRow="0" w:firstColumn="1" w:lastColumn="0" w:noHBand="0" w:noVBand="1"/>
      </w:tblPr>
      <w:tblGrid>
        <w:gridCol w:w="576"/>
        <w:gridCol w:w="4362"/>
        <w:gridCol w:w="4408"/>
      </w:tblGrid>
      <w:tr w:rsidR="00746297" w:rsidRPr="0012161E" w14:paraId="688D95FB" w14:textId="77777777" w:rsidTr="00BD0782">
        <w:tc>
          <w:tcPr>
            <w:tcW w:w="9571" w:type="dxa"/>
            <w:gridSpan w:val="3"/>
          </w:tcPr>
          <w:p w14:paraId="4C7F188E" w14:textId="77777777" w:rsidR="00E94EAD" w:rsidRDefault="00E94EAD" w:rsidP="00BD0782">
            <w:pPr>
              <w:autoSpaceDE w:val="0"/>
              <w:autoSpaceDN w:val="0"/>
              <w:adjustRightInd w:val="0"/>
              <w:jc w:val="both"/>
              <w:rPr>
                <w:bCs/>
              </w:rPr>
            </w:pPr>
          </w:p>
          <w:p w14:paraId="42DDEFAE" w14:textId="77777777" w:rsidR="00746297" w:rsidRPr="0012161E" w:rsidRDefault="00746297" w:rsidP="00E94EAD">
            <w:pPr>
              <w:autoSpaceDE w:val="0"/>
              <w:autoSpaceDN w:val="0"/>
              <w:adjustRightInd w:val="0"/>
              <w:jc w:val="center"/>
              <w:rPr>
                <w:bCs/>
              </w:rPr>
            </w:pPr>
            <w:r w:rsidRPr="0012161E">
              <w:rPr>
                <w:bCs/>
              </w:rPr>
              <w:t>__________________________________________________________________</w:t>
            </w:r>
          </w:p>
          <w:p w14:paraId="5740B5DC" w14:textId="77777777" w:rsidR="00746297" w:rsidRPr="0012161E" w:rsidRDefault="00746297" w:rsidP="00F571D0">
            <w:pPr>
              <w:autoSpaceDE w:val="0"/>
              <w:autoSpaceDN w:val="0"/>
              <w:adjustRightInd w:val="0"/>
              <w:jc w:val="center"/>
              <w:rPr>
                <w:bCs/>
              </w:rPr>
            </w:pPr>
            <w:r w:rsidRPr="0012161E">
              <w:rPr>
                <w:bCs/>
              </w:rPr>
              <w:t>(Ф.И.О.)</w:t>
            </w:r>
          </w:p>
        </w:tc>
      </w:tr>
      <w:tr w:rsidR="00746297" w:rsidRPr="0012161E" w14:paraId="10D9C1C4" w14:textId="77777777" w:rsidTr="00BD0782">
        <w:tc>
          <w:tcPr>
            <w:tcW w:w="566" w:type="dxa"/>
            <w:vAlign w:val="center"/>
          </w:tcPr>
          <w:p w14:paraId="1ABFAEF4" w14:textId="77777777" w:rsidR="00746297" w:rsidRPr="0012161E" w:rsidRDefault="00746297" w:rsidP="00BD0782">
            <w:pPr>
              <w:autoSpaceDE w:val="0"/>
              <w:autoSpaceDN w:val="0"/>
              <w:adjustRightInd w:val="0"/>
              <w:rPr>
                <w:bCs/>
              </w:rPr>
            </w:pPr>
            <w:r w:rsidRPr="0012161E">
              <w:rPr>
                <w:bCs/>
              </w:rPr>
              <w:t>1.</w:t>
            </w:r>
          </w:p>
        </w:tc>
        <w:tc>
          <w:tcPr>
            <w:tcW w:w="4362" w:type="dxa"/>
          </w:tcPr>
          <w:p w14:paraId="46A78847" w14:textId="77777777" w:rsidR="00746297" w:rsidRPr="0012161E" w:rsidRDefault="00746297" w:rsidP="00BD0782">
            <w:pPr>
              <w:autoSpaceDE w:val="0"/>
              <w:autoSpaceDN w:val="0"/>
              <w:adjustRightInd w:val="0"/>
              <w:jc w:val="both"/>
              <w:rPr>
                <w:bCs/>
              </w:rPr>
            </w:pPr>
            <w:r w:rsidRPr="0012161E">
              <w:rPr>
                <w:bCs/>
              </w:rPr>
              <w:t>Дата рождения</w:t>
            </w:r>
          </w:p>
        </w:tc>
        <w:tc>
          <w:tcPr>
            <w:tcW w:w="4643" w:type="dxa"/>
          </w:tcPr>
          <w:p w14:paraId="2423EA21" w14:textId="77777777" w:rsidR="00746297" w:rsidRPr="0012161E" w:rsidRDefault="00746297" w:rsidP="00BD0782">
            <w:pPr>
              <w:autoSpaceDE w:val="0"/>
              <w:autoSpaceDN w:val="0"/>
              <w:adjustRightInd w:val="0"/>
              <w:jc w:val="both"/>
              <w:rPr>
                <w:bCs/>
              </w:rPr>
            </w:pPr>
          </w:p>
        </w:tc>
      </w:tr>
      <w:tr w:rsidR="00746297" w:rsidRPr="0012161E" w14:paraId="5D4E325E" w14:textId="77777777" w:rsidTr="00BD0782">
        <w:tc>
          <w:tcPr>
            <w:tcW w:w="566" w:type="dxa"/>
            <w:vAlign w:val="center"/>
          </w:tcPr>
          <w:p w14:paraId="0CEB4483" w14:textId="77777777" w:rsidR="00746297" w:rsidRPr="0012161E" w:rsidRDefault="00746297" w:rsidP="00BD0782">
            <w:pPr>
              <w:autoSpaceDE w:val="0"/>
              <w:autoSpaceDN w:val="0"/>
              <w:adjustRightInd w:val="0"/>
              <w:rPr>
                <w:bCs/>
              </w:rPr>
            </w:pPr>
            <w:r w:rsidRPr="0012161E">
              <w:rPr>
                <w:bCs/>
              </w:rPr>
              <w:t>2.</w:t>
            </w:r>
          </w:p>
        </w:tc>
        <w:tc>
          <w:tcPr>
            <w:tcW w:w="4362" w:type="dxa"/>
          </w:tcPr>
          <w:p w14:paraId="38B013EE" w14:textId="77777777" w:rsidR="00746297" w:rsidRPr="0012161E" w:rsidRDefault="00746297" w:rsidP="00BD0782">
            <w:pPr>
              <w:autoSpaceDE w:val="0"/>
              <w:autoSpaceDN w:val="0"/>
              <w:adjustRightInd w:val="0"/>
              <w:jc w:val="both"/>
              <w:rPr>
                <w:bCs/>
              </w:rPr>
            </w:pPr>
            <w:r w:rsidRPr="0012161E">
              <w:rPr>
                <w:bCs/>
              </w:rPr>
              <w:t>Место работы</w:t>
            </w:r>
          </w:p>
        </w:tc>
        <w:tc>
          <w:tcPr>
            <w:tcW w:w="4643" w:type="dxa"/>
          </w:tcPr>
          <w:p w14:paraId="55F97018" w14:textId="77777777" w:rsidR="00746297" w:rsidRPr="0012161E" w:rsidRDefault="00746297" w:rsidP="00BD0782">
            <w:pPr>
              <w:autoSpaceDE w:val="0"/>
              <w:autoSpaceDN w:val="0"/>
              <w:adjustRightInd w:val="0"/>
              <w:jc w:val="both"/>
              <w:rPr>
                <w:bCs/>
              </w:rPr>
            </w:pPr>
          </w:p>
        </w:tc>
      </w:tr>
      <w:tr w:rsidR="00746297" w:rsidRPr="0012161E" w14:paraId="34F7914E" w14:textId="77777777" w:rsidTr="00BD0782">
        <w:tc>
          <w:tcPr>
            <w:tcW w:w="566" w:type="dxa"/>
            <w:vAlign w:val="center"/>
          </w:tcPr>
          <w:p w14:paraId="1BEF1E56" w14:textId="77777777" w:rsidR="00746297" w:rsidRPr="0012161E" w:rsidRDefault="00746297" w:rsidP="00BD0782">
            <w:pPr>
              <w:autoSpaceDE w:val="0"/>
              <w:autoSpaceDN w:val="0"/>
              <w:adjustRightInd w:val="0"/>
              <w:rPr>
                <w:bCs/>
              </w:rPr>
            </w:pPr>
            <w:r w:rsidRPr="0012161E">
              <w:rPr>
                <w:bCs/>
              </w:rPr>
              <w:t>3.</w:t>
            </w:r>
          </w:p>
        </w:tc>
        <w:tc>
          <w:tcPr>
            <w:tcW w:w="4362" w:type="dxa"/>
          </w:tcPr>
          <w:p w14:paraId="3F6B8915" w14:textId="77777777" w:rsidR="00746297" w:rsidRPr="0012161E" w:rsidRDefault="00746297" w:rsidP="00BD0782">
            <w:pPr>
              <w:autoSpaceDE w:val="0"/>
              <w:autoSpaceDN w:val="0"/>
              <w:adjustRightInd w:val="0"/>
              <w:jc w:val="both"/>
              <w:rPr>
                <w:bCs/>
              </w:rPr>
            </w:pPr>
            <w:r w:rsidRPr="0012161E">
              <w:rPr>
                <w:bCs/>
              </w:rPr>
              <w:t>Образование (когда и какое учебное заведение окончил, квалификация по диплому)</w:t>
            </w:r>
          </w:p>
        </w:tc>
        <w:tc>
          <w:tcPr>
            <w:tcW w:w="4643" w:type="dxa"/>
          </w:tcPr>
          <w:p w14:paraId="1B76BB2E" w14:textId="77777777" w:rsidR="00746297" w:rsidRPr="0012161E" w:rsidRDefault="00746297" w:rsidP="00BD0782">
            <w:pPr>
              <w:autoSpaceDE w:val="0"/>
              <w:autoSpaceDN w:val="0"/>
              <w:adjustRightInd w:val="0"/>
              <w:jc w:val="both"/>
              <w:rPr>
                <w:bCs/>
              </w:rPr>
            </w:pPr>
          </w:p>
        </w:tc>
      </w:tr>
      <w:tr w:rsidR="00746297" w:rsidRPr="0012161E" w14:paraId="729F8FB2" w14:textId="77777777" w:rsidTr="00BD0782">
        <w:tc>
          <w:tcPr>
            <w:tcW w:w="566" w:type="dxa"/>
            <w:vAlign w:val="center"/>
          </w:tcPr>
          <w:p w14:paraId="188E1CA7" w14:textId="77777777" w:rsidR="00746297" w:rsidRPr="0012161E" w:rsidRDefault="00746297" w:rsidP="00BD0782">
            <w:pPr>
              <w:autoSpaceDE w:val="0"/>
              <w:autoSpaceDN w:val="0"/>
              <w:adjustRightInd w:val="0"/>
              <w:rPr>
                <w:bCs/>
              </w:rPr>
            </w:pPr>
            <w:r w:rsidRPr="0012161E">
              <w:rPr>
                <w:bCs/>
              </w:rPr>
              <w:t>4.</w:t>
            </w:r>
          </w:p>
        </w:tc>
        <w:tc>
          <w:tcPr>
            <w:tcW w:w="4362" w:type="dxa"/>
          </w:tcPr>
          <w:p w14:paraId="1EEDF8CE" w14:textId="77777777" w:rsidR="00746297" w:rsidRPr="0012161E" w:rsidRDefault="00746297" w:rsidP="00BD0782">
            <w:pPr>
              <w:autoSpaceDE w:val="0"/>
              <w:autoSpaceDN w:val="0"/>
              <w:adjustRightInd w:val="0"/>
              <w:jc w:val="both"/>
              <w:rPr>
                <w:bCs/>
              </w:rPr>
            </w:pPr>
            <w:r w:rsidRPr="0012161E">
              <w:rPr>
                <w:bCs/>
              </w:rPr>
              <w:t>Занимаемая должность</w:t>
            </w:r>
          </w:p>
        </w:tc>
        <w:tc>
          <w:tcPr>
            <w:tcW w:w="4643" w:type="dxa"/>
          </w:tcPr>
          <w:p w14:paraId="2A6EAAEA" w14:textId="77777777" w:rsidR="00746297" w:rsidRPr="0012161E" w:rsidRDefault="00746297" w:rsidP="00BD0782">
            <w:pPr>
              <w:autoSpaceDE w:val="0"/>
              <w:autoSpaceDN w:val="0"/>
              <w:adjustRightInd w:val="0"/>
              <w:jc w:val="both"/>
              <w:rPr>
                <w:bCs/>
              </w:rPr>
            </w:pPr>
          </w:p>
        </w:tc>
      </w:tr>
      <w:tr w:rsidR="00746297" w:rsidRPr="0012161E" w14:paraId="2EBDC215" w14:textId="77777777" w:rsidTr="00BD0782">
        <w:tc>
          <w:tcPr>
            <w:tcW w:w="566" w:type="dxa"/>
            <w:vAlign w:val="center"/>
          </w:tcPr>
          <w:p w14:paraId="6E58A4CF" w14:textId="77777777" w:rsidR="00746297" w:rsidRPr="0012161E" w:rsidRDefault="00746297" w:rsidP="00BD0782">
            <w:pPr>
              <w:autoSpaceDE w:val="0"/>
              <w:autoSpaceDN w:val="0"/>
              <w:adjustRightInd w:val="0"/>
              <w:rPr>
                <w:bCs/>
              </w:rPr>
            </w:pPr>
            <w:r w:rsidRPr="0012161E">
              <w:rPr>
                <w:bCs/>
              </w:rPr>
              <w:t>5.</w:t>
            </w:r>
          </w:p>
        </w:tc>
        <w:tc>
          <w:tcPr>
            <w:tcW w:w="4362" w:type="dxa"/>
          </w:tcPr>
          <w:p w14:paraId="59B790DC" w14:textId="77777777" w:rsidR="00746297" w:rsidRPr="0012161E" w:rsidRDefault="00746297" w:rsidP="00BD0782">
            <w:pPr>
              <w:autoSpaceDE w:val="0"/>
              <w:autoSpaceDN w:val="0"/>
              <w:adjustRightInd w:val="0"/>
              <w:jc w:val="both"/>
              <w:rPr>
                <w:bCs/>
              </w:rPr>
            </w:pPr>
            <w:r w:rsidRPr="0012161E">
              <w:rPr>
                <w:bCs/>
              </w:rPr>
              <w:t>Квалификационная категория (с указанием даты и номера приказа о присвоении квалификационной категории)</w:t>
            </w:r>
          </w:p>
        </w:tc>
        <w:tc>
          <w:tcPr>
            <w:tcW w:w="4643" w:type="dxa"/>
          </w:tcPr>
          <w:p w14:paraId="723D24E8" w14:textId="77777777" w:rsidR="00746297" w:rsidRPr="0012161E" w:rsidRDefault="00746297" w:rsidP="00BD0782">
            <w:pPr>
              <w:autoSpaceDE w:val="0"/>
              <w:autoSpaceDN w:val="0"/>
              <w:adjustRightInd w:val="0"/>
              <w:jc w:val="both"/>
              <w:rPr>
                <w:bCs/>
              </w:rPr>
            </w:pPr>
          </w:p>
        </w:tc>
      </w:tr>
      <w:tr w:rsidR="00746297" w:rsidRPr="0012161E" w14:paraId="5B10649A" w14:textId="77777777" w:rsidTr="00BD0782">
        <w:tc>
          <w:tcPr>
            <w:tcW w:w="566" w:type="dxa"/>
            <w:vAlign w:val="center"/>
          </w:tcPr>
          <w:p w14:paraId="40CB6563" w14:textId="77777777" w:rsidR="00746297" w:rsidRPr="0012161E" w:rsidRDefault="00746297" w:rsidP="00BD0782">
            <w:pPr>
              <w:autoSpaceDE w:val="0"/>
              <w:autoSpaceDN w:val="0"/>
              <w:adjustRightInd w:val="0"/>
              <w:rPr>
                <w:bCs/>
              </w:rPr>
            </w:pPr>
            <w:r w:rsidRPr="0012161E">
              <w:rPr>
                <w:bCs/>
              </w:rPr>
              <w:t>6.</w:t>
            </w:r>
          </w:p>
        </w:tc>
        <w:tc>
          <w:tcPr>
            <w:tcW w:w="4362" w:type="dxa"/>
          </w:tcPr>
          <w:p w14:paraId="55FD64ED" w14:textId="77777777" w:rsidR="00746297" w:rsidRPr="0012161E" w:rsidRDefault="00746297" w:rsidP="00BD0782">
            <w:pPr>
              <w:autoSpaceDE w:val="0"/>
              <w:autoSpaceDN w:val="0"/>
              <w:adjustRightInd w:val="0"/>
              <w:jc w:val="both"/>
              <w:rPr>
                <w:bCs/>
              </w:rPr>
            </w:pPr>
            <w:r w:rsidRPr="0012161E">
              <w:rPr>
                <w:bCs/>
              </w:rPr>
              <w:t>Педагогический стаж работы: общий</w:t>
            </w:r>
          </w:p>
        </w:tc>
        <w:tc>
          <w:tcPr>
            <w:tcW w:w="4643" w:type="dxa"/>
          </w:tcPr>
          <w:p w14:paraId="7515A964" w14:textId="77777777" w:rsidR="00746297" w:rsidRPr="0012161E" w:rsidRDefault="00746297" w:rsidP="00BD0782">
            <w:pPr>
              <w:autoSpaceDE w:val="0"/>
              <w:autoSpaceDN w:val="0"/>
              <w:adjustRightInd w:val="0"/>
              <w:jc w:val="both"/>
              <w:rPr>
                <w:bCs/>
              </w:rPr>
            </w:pPr>
          </w:p>
        </w:tc>
      </w:tr>
      <w:tr w:rsidR="00746297" w:rsidRPr="0012161E" w14:paraId="54B424DB" w14:textId="77777777" w:rsidTr="00BD0782">
        <w:tc>
          <w:tcPr>
            <w:tcW w:w="566" w:type="dxa"/>
            <w:vAlign w:val="center"/>
          </w:tcPr>
          <w:p w14:paraId="1EF04AC7" w14:textId="77777777" w:rsidR="00746297" w:rsidRPr="0012161E" w:rsidRDefault="00746297" w:rsidP="00BD0782">
            <w:pPr>
              <w:autoSpaceDE w:val="0"/>
              <w:autoSpaceDN w:val="0"/>
              <w:adjustRightInd w:val="0"/>
              <w:rPr>
                <w:bCs/>
              </w:rPr>
            </w:pPr>
            <w:r w:rsidRPr="0012161E">
              <w:rPr>
                <w:bCs/>
              </w:rPr>
              <w:t>6.1.</w:t>
            </w:r>
          </w:p>
        </w:tc>
        <w:tc>
          <w:tcPr>
            <w:tcW w:w="4362" w:type="dxa"/>
          </w:tcPr>
          <w:p w14:paraId="03717E2D" w14:textId="77777777" w:rsidR="00746297" w:rsidRPr="0012161E" w:rsidRDefault="00746297" w:rsidP="00BD0782">
            <w:pPr>
              <w:autoSpaceDE w:val="0"/>
              <w:autoSpaceDN w:val="0"/>
              <w:adjustRightInd w:val="0"/>
              <w:jc w:val="both"/>
              <w:rPr>
                <w:bCs/>
              </w:rPr>
            </w:pPr>
            <w:r w:rsidRPr="0012161E">
              <w:rPr>
                <w:bCs/>
              </w:rPr>
              <w:t>в системе профессионального образования</w:t>
            </w:r>
          </w:p>
        </w:tc>
        <w:tc>
          <w:tcPr>
            <w:tcW w:w="4643" w:type="dxa"/>
          </w:tcPr>
          <w:p w14:paraId="34023B92" w14:textId="77777777" w:rsidR="00746297" w:rsidRPr="0012161E" w:rsidRDefault="00746297" w:rsidP="00BD0782">
            <w:pPr>
              <w:autoSpaceDE w:val="0"/>
              <w:autoSpaceDN w:val="0"/>
              <w:adjustRightInd w:val="0"/>
              <w:jc w:val="both"/>
              <w:rPr>
                <w:bCs/>
              </w:rPr>
            </w:pPr>
          </w:p>
        </w:tc>
      </w:tr>
      <w:tr w:rsidR="00746297" w:rsidRPr="0012161E" w14:paraId="4CCBA8AB" w14:textId="77777777" w:rsidTr="00BD0782">
        <w:tc>
          <w:tcPr>
            <w:tcW w:w="566" w:type="dxa"/>
            <w:vAlign w:val="center"/>
          </w:tcPr>
          <w:p w14:paraId="1DF6D714" w14:textId="77777777" w:rsidR="00746297" w:rsidRPr="0012161E" w:rsidRDefault="00746297" w:rsidP="00BD0782">
            <w:pPr>
              <w:autoSpaceDE w:val="0"/>
              <w:autoSpaceDN w:val="0"/>
              <w:adjustRightInd w:val="0"/>
              <w:rPr>
                <w:bCs/>
              </w:rPr>
            </w:pPr>
            <w:r w:rsidRPr="0012161E">
              <w:rPr>
                <w:bCs/>
              </w:rPr>
              <w:t>6.2.</w:t>
            </w:r>
          </w:p>
        </w:tc>
        <w:tc>
          <w:tcPr>
            <w:tcW w:w="4362" w:type="dxa"/>
          </w:tcPr>
          <w:p w14:paraId="21A5D4DD" w14:textId="77777777" w:rsidR="00746297" w:rsidRPr="0012161E" w:rsidRDefault="00746297" w:rsidP="00BD0782">
            <w:pPr>
              <w:autoSpaceDE w:val="0"/>
              <w:autoSpaceDN w:val="0"/>
              <w:adjustRightInd w:val="0"/>
              <w:jc w:val="both"/>
              <w:rPr>
                <w:bCs/>
              </w:rPr>
            </w:pPr>
            <w:r w:rsidRPr="0012161E">
              <w:rPr>
                <w:bCs/>
              </w:rPr>
              <w:t>в данном образовательном учреждении</w:t>
            </w:r>
          </w:p>
        </w:tc>
        <w:tc>
          <w:tcPr>
            <w:tcW w:w="4643" w:type="dxa"/>
          </w:tcPr>
          <w:p w14:paraId="71E3D768" w14:textId="77777777" w:rsidR="00746297" w:rsidRPr="0012161E" w:rsidRDefault="00746297" w:rsidP="00BD0782">
            <w:pPr>
              <w:autoSpaceDE w:val="0"/>
              <w:autoSpaceDN w:val="0"/>
              <w:adjustRightInd w:val="0"/>
              <w:jc w:val="both"/>
              <w:rPr>
                <w:bCs/>
              </w:rPr>
            </w:pPr>
          </w:p>
        </w:tc>
      </w:tr>
      <w:tr w:rsidR="00746297" w:rsidRPr="0012161E" w14:paraId="6ED8DBAF" w14:textId="77777777" w:rsidTr="00BD0782">
        <w:tc>
          <w:tcPr>
            <w:tcW w:w="566" w:type="dxa"/>
            <w:vAlign w:val="center"/>
          </w:tcPr>
          <w:p w14:paraId="3C127393" w14:textId="77777777" w:rsidR="00746297" w:rsidRPr="0012161E" w:rsidRDefault="00746297" w:rsidP="00BD0782">
            <w:pPr>
              <w:autoSpaceDE w:val="0"/>
              <w:autoSpaceDN w:val="0"/>
              <w:adjustRightInd w:val="0"/>
              <w:rPr>
                <w:bCs/>
              </w:rPr>
            </w:pPr>
            <w:r w:rsidRPr="0012161E">
              <w:rPr>
                <w:bCs/>
              </w:rPr>
              <w:t>7.</w:t>
            </w:r>
          </w:p>
        </w:tc>
        <w:tc>
          <w:tcPr>
            <w:tcW w:w="4362" w:type="dxa"/>
          </w:tcPr>
          <w:p w14:paraId="2AE8A4DF" w14:textId="77777777" w:rsidR="00746297" w:rsidRPr="0012161E" w:rsidRDefault="00746297" w:rsidP="00BD0782">
            <w:pPr>
              <w:tabs>
                <w:tab w:val="left" w:pos="0"/>
              </w:tabs>
              <w:autoSpaceDE w:val="0"/>
              <w:autoSpaceDN w:val="0"/>
              <w:adjustRightInd w:val="0"/>
              <w:spacing w:line="276" w:lineRule="auto"/>
              <w:rPr>
                <w:bCs/>
              </w:rPr>
            </w:pPr>
            <w:r w:rsidRPr="0012161E">
              <w:rPr>
                <w:bCs/>
              </w:rPr>
              <w:t xml:space="preserve">Почетные звания и награждения </w:t>
            </w:r>
          </w:p>
          <w:p w14:paraId="3A09CA04" w14:textId="77777777" w:rsidR="00746297" w:rsidRPr="0012161E" w:rsidRDefault="00746297" w:rsidP="00BD0782">
            <w:pPr>
              <w:tabs>
                <w:tab w:val="left" w:pos="0"/>
              </w:tabs>
              <w:autoSpaceDE w:val="0"/>
              <w:autoSpaceDN w:val="0"/>
              <w:adjustRightInd w:val="0"/>
              <w:spacing w:line="276" w:lineRule="auto"/>
              <w:rPr>
                <w:bCs/>
              </w:rPr>
            </w:pPr>
            <w:r w:rsidRPr="0012161E">
              <w:rPr>
                <w:bCs/>
              </w:rPr>
              <w:t>(с указанием № приказа и даты)</w:t>
            </w:r>
          </w:p>
        </w:tc>
        <w:tc>
          <w:tcPr>
            <w:tcW w:w="4643" w:type="dxa"/>
          </w:tcPr>
          <w:p w14:paraId="2497CE7A" w14:textId="77777777" w:rsidR="00746297" w:rsidRPr="0012161E" w:rsidRDefault="00746297" w:rsidP="00BD0782">
            <w:pPr>
              <w:autoSpaceDE w:val="0"/>
              <w:autoSpaceDN w:val="0"/>
              <w:adjustRightInd w:val="0"/>
              <w:jc w:val="both"/>
              <w:rPr>
                <w:bCs/>
              </w:rPr>
            </w:pPr>
          </w:p>
        </w:tc>
      </w:tr>
      <w:tr w:rsidR="00746297" w:rsidRPr="0012161E" w14:paraId="62BC8ABB" w14:textId="77777777" w:rsidTr="00BD0782">
        <w:tc>
          <w:tcPr>
            <w:tcW w:w="566" w:type="dxa"/>
            <w:vAlign w:val="center"/>
          </w:tcPr>
          <w:p w14:paraId="1070BFB7" w14:textId="77777777" w:rsidR="00746297" w:rsidRPr="0012161E" w:rsidRDefault="00746297" w:rsidP="00BD0782">
            <w:pPr>
              <w:autoSpaceDE w:val="0"/>
              <w:autoSpaceDN w:val="0"/>
              <w:adjustRightInd w:val="0"/>
              <w:rPr>
                <w:bCs/>
              </w:rPr>
            </w:pPr>
            <w:r w:rsidRPr="0012161E">
              <w:rPr>
                <w:bCs/>
              </w:rPr>
              <w:t>8.</w:t>
            </w:r>
          </w:p>
        </w:tc>
        <w:tc>
          <w:tcPr>
            <w:tcW w:w="4362" w:type="dxa"/>
          </w:tcPr>
          <w:p w14:paraId="50777BC3" w14:textId="77777777" w:rsidR="00746297" w:rsidRPr="0012161E" w:rsidRDefault="00746297" w:rsidP="00BD0782">
            <w:pPr>
              <w:tabs>
                <w:tab w:val="left" w:pos="0"/>
              </w:tabs>
              <w:autoSpaceDE w:val="0"/>
              <w:autoSpaceDN w:val="0"/>
              <w:adjustRightInd w:val="0"/>
              <w:spacing w:line="276" w:lineRule="auto"/>
              <w:rPr>
                <w:bCs/>
              </w:rPr>
            </w:pPr>
            <w:r w:rsidRPr="0012161E">
              <w:rPr>
                <w:bCs/>
              </w:rPr>
              <w:t>Паспорт (серия, номер, кем и когда выдан)</w:t>
            </w:r>
          </w:p>
        </w:tc>
        <w:tc>
          <w:tcPr>
            <w:tcW w:w="4643" w:type="dxa"/>
          </w:tcPr>
          <w:p w14:paraId="12D3CF18" w14:textId="77777777" w:rsidR="00746297" w:rsidRPr="0012161E" w:rsidRDefault="00746297" w:rsidP="00BD0782">
            <w:pPr>
              <w:autoSpaceDE w:val="0"/>
              <w:autoSpaceDN w:val="0"/>
              <w:adjustRightInd w:val="0"/>
              <w:jc w:val="both"/>
              <w:rPr>
                <w:bCs/>
              </w:rPr>
            </w:pPr>
          </w:p>
        </w:tc>
      </w:tr>
      <w:tr w:rsidR="00746297" w:rsidRPr="0012161E" w14:paraId="3F69B337" w14:textId="77777777" w:rsidTr="00BD0782">
        <w:tc>
          <w:tcPr>
            <w:tcW w:w="566" w:type="dxa"/>
            <w:vAlign w:val="center"/>
          </w:tcPr>
          <w:p w14:paraId="76231EEB" w14:textId="77777777" w:rsidR="00746297" w:rsidRPr="0012161E" w:rsidRDefault="00746297" w:rsidP="00BD0782">
            <w:pPr>
              <w:autoSpaceDE w:val="0"/>
              <w:autoSpaceDN w:val="0"/>
              <w:adjustRightInd w:val="0"/>
              <w:rPr>
                <w:bCs/>
              </w:rPr>
            </w:pPr>
            <w:r w:rsidRPr="0012161E">
              <w:rPr>
                <w:bCs/>
              </w:rPr>
              <w:t>9.</w:t>
            </w:r>
          </w:p>
        </w:tc>
        <w:tc>
          <w:tcPr>
            <w:tcW w:w="4362" w:type="dxa"/>
          </w:tcPr>
          <w:p w14:paraId="3C66084B" w14:textId="77777777" w:rsidR="00746297" w:rsidRPr="0012161E" w:rsidRDefault="00746297" w:rsidP="00BD0782">
            <w:pPr>
              <w:tabs>
                <w:tab w:val="left" w:pos="0"/>
              </w:tabs>
              <w:autoSpaceDE w:val="0"/>
              <w:autoSpaceDN w:val="0"/>
              <w:adjustRightInd w:val="0"/>
              <w:spacing w:line="276" w:lineRule="auto"/>
              <w:rPr>
                <w:bCs/>
              </w:rPr>
            </w:pPr>
            <w:r w:rsidRPr="0012161E">
              <w:rPr>
                <w:bCs/>
              </w:rPr>
              <w:t>ИНН</w:t>
            </w:r>
          </w:p>
        </w:tc>
        <w:tc>
          <w:tcPr>
            <w:tcW w:w="4643" w:type="dxa"/>
          </w:tcPr>
          <w:p w14:paraId="315906E1" w14:textId="77777777" w:rsidR="00746297" w:rsidRPr="0012161E" w:rsidRDefault="00746297" w:rsidP="00BD0782">
            <w:pPr>
              <w:autoSpaceDE w:val="0"/>
              <w:autoSpaceDN w:val="0"/>
              <w:adjustRightInd w:val="0"/>
              <w:jc w:val="both"/>
              <w:rPr>
                <w:bCs/>
              </w:rPr>
            </w:pPr>
          </w:p>
        </w:tc>
      </w:tr>
      <w:tr w:rsidR="00746297" w:rsidRPr="0012161E" w14:paraId="489372B7" w14:textId="77777777" w:rsidTr="00BD0782">
        <w:tc>
          <w:tcPr>
            <w:tcW w:w="566" w:type="dxa"/>
            <w:vAlign w:val="center"/>
          </w:tcPr>
          <w:p w14:paraId="550D17C6" w14:textId="77777777" w:rsidR="00746297" w:rsidRPr="0012161E" w:rsidRDefault="00746297" w:rsidP="00BD0782">
            <w:pPr>
              <w:autoSpaceDE w:val="0"/>
              <w:autoSpaceDN w:val="0"/>
              <w:adjustRightInd w:val="0"/>
              <w:rPr>
                <w:bCs/>
              </w:rPr>
            </w:pPr>
            <w:r w:rsidRPr="0012161E">
              <w:rPr>
                <w:bCs/>
              </w:rPr>
              <w:t>10.</w:t>
            </w:r>
          </w:p>
        </w:tc>
        <w:tc>
          <w:tcPr>
            <w:tcW w:w="4362" w:type="dxa"/>
          </w:tcPr>
          <w:p w14:paraId="7255FC1D" w14:textId="77777777" w:rsidR="00746297" w:rsidRPr="0012161E" w:rsidRDefault="00746297" w:rsidP="00BD0782">
            <w:pPr>
              <w:tabs>
                <w:tab w:val="left" w:pos="0"/>
              </w:tabs>
              <w:autoSpaceDE w:val="0"/>
              <w:autoSpaceDN w:val="0"/>
              <w:adjustRightInd w:val="0"/>
              <w:spacing w:line="276" w:lineRule="auto"/>
              <w:rPr>
                <w:bCs/>
              </w:rPr>
            </w:pPr>
            <w:r w:rsidRPr="0012161E">
              <w:rPr>
                <w:bCs/>
              </w:rPr>
              <w:t>Страховое свидетельство обязательного пенсионного страхования</w:t>
            </w:r>
          </w:p>
        </w:tc>
        <w:tc>
          <w:tcPr>
            <w:tcW w:w="4643" w:type="dxa"/>
          </w:tcPr>
          <w:p w14:paraId="67B5E808" w14:textId="77777777" w:rsidR="00746297" w:rsidRPr="0012161E" w:rsidRDefault="00746297" w:rsidP="00BD0782">
            <w:pPr>
              <w:autoSpaceDE w:val="0"/>
              <w:autoSpaceDN w:val="0"/>
              <w:adjustRightInd w:val="0"/>
              <w:jc w:val="both"/>
              <w:rPr>
                <w:bCs/>
              </w:rPr>
            </w:pPr>
          </w:p>
        </w:tc>
      </w:tr>
      <w:tr w:rsidR="00746297" w:rsidRPr="0012161E" w14:paraId="6265DB3A" w14:textId="77777777" w:rsidTr="00BD0782">
        <w:tc>
          <w:tcPr>
            <w:tcW w:w="566" w:type="dxa"/>
            <w:vAlign w:val="center"/>
          </w:tcPr>
          <w:p w14:paraId="5BA4C154" w14:textId="77777777" w:rsidR="00746297" w:rsidRPr="0012161E" w:rsidRDefault="00746297" w:rsidP="00BD0782">
            <w:pPr>
              <w:autoSpaceDE w:val="0"/>
              <w:autoSpaceDN w:val="0"/>
              <w:adjustRightInd w:val="0"/>
              <w:rPr>
                <w:bCs/>
              </w:rPr>
            </w:pPr>
            <w:r w:rsidRPr="0012161E">
              <w:rPr>
                <w:bCs/>
              </w:rPr>
              <w:t>11.</w:t>
            </w:r>
          </w:p>
        </w:tc>
        <w:tc>
          <w:tcPr>
            <w:tcW w:w="4362" w:type="dxa"/>
          </w:tcPr>
          <w:p w14:paraId="5A998E1A" w14:textId="77777777" w:rsidR="00746297" w:rsidRPr="0012161E" w:rsidRDefault="00746297" w:rsidP="00BD0782">
            <w:pPr>
              <w:tabs>
                <w:tab w:val="left" w:pos="0"/>
              </w:tabs>
              <w:autoSpaceDE w:val="0"/>
              <w:autoSpaceDN w:val="0"/>
              <w:adjustRightInd w:val="0"/>
              <w:spacing w:line="276" w:lineRule="auto"/>
              <w:rPr>
                <w:bCs/>
              </w:rPr>
            </w:pPr>
            <w:r w:rsidRPr="0012161E">
              <w:rPr>
                <w:bCs/>
              </w:rPr>
              <w:t>Личная электронная почта</w:t>
            </w:r>
          </w:p>
        </w:tc>
        <w:tc>
          <w:tcPr>
            <w:tcW w:w="4643" w:type="dxa"/>
          </w:tcPr>
          <w:p w14:paraId="4FED6C70" w14:textId="77777777" w:rsidR="00746297" w:rsidRPr="0012161E" w:rsidRDefault="00746297" w:rsidP="00BD0782">
            <w:pPr>
              <w:autoSpaceDE w:val="0"/>
              <w:autoSpaceDN w:val="0"/>
              <w:adjustRightInd w:val="0"/>
              <w:jc w:val="both"/>
              <w:rPr>
                <w:bCs/>
              </w:rPr>
            </w:pPr>
          </w:p>
        </w:tc>
      </w:tr>
      <w:tr w:rsidR="00746297" w:rsidRPr="0012161E" w14:paraId="0AC5278E" w14:textId="77777777" w:rsidTr="00BD0782">
        <w:tc>
          <w:tcPr>
            <w:tcW w:w="566" w:type="dxa"/>
            <w:vAlign w:val="center"/>
          </w:tcPr>
          <w:p w14:paraId="78983867" w14:textId="77777777" w:rsidR="00746297" w:rsidRPr="0012161E" w:rsidRDefault="00746297" w:rsidP="00BD0782">
            <w:pPr>
              <w:autoSpaceDE w:val="0"/>
              <w:autoSpaceDN w:val="0"/>
              <w:adjustRightInd w:val="0"/>
              <w:rPr>
                <w:bCs/>
              </w:rPr>
            </w:pPr>
            <w:r w:rsidRPr="0012161E">
              <w:rPr>
                <w:bCs/>
              </w:rPr>
              <w:t>12.</w:t>
            </w:r>
          </w:p>
        </w:tc>
        <w:tc>
          <w:tcPr>
            <w:tcW w:w="4362" w:type="dxa"/>
          </w:tcPr>
          <w:p w14:paraId="02B8BCAF" w14:textId="77777777" w:rsidR="00746297" w:rsidRPr="0012161E" w:rsidRDefault="00746297" w:rsidP="00BD0782">
            <w:pPr>
              <w:tabs>
                <w:tab w:val="left" w:pos="0"/>
              </w:tabs>
              <w:autoSpaceDE w:val="0"/>
              <w:autoSpaceDN w:val="0"/>
              <w:adjustRightInd w:val="0"/>
              <w:spacing w:line="276" w:lineRule="auto"/>
              <w:rPr>
                <w:bCs/>
              </w:rPr>
            </w:pPr>
            <w:r w:rsidRPr="0012161E">
              <w:rPr>
                <w:bCs/>
              </w:rPr>
              <w:t>Сотовый телефон</w:t>
            </w:r>
          </w:p>
        </w:tc>
        <w:tc>
          <w:tcPr>
            <w:tcW w:w="4643" w:type="dxa"/>
          </w:tcPr>
          <w:p w14:paraId="042B4365" w14:textId="77777777" w:rsidR="00746297" w:rsidRPr="0012161E" w:rsidRDefault="00746297" w:rsidP="00BD0782">
            <w:pPr>
              <w:autoSpaceDE w:val="0"/>
              <w:autoSpaceDN w:val="0"/>
              <w:adjustRightInd w:val="0"/>
              <w:jc w:val="both"/>
              <w:rPr>
                <w:bCs/>
              </w:rPr>
            </w:pPr>
          </w:p>
        </w:tc>
      </w:tr>
    </w:tbl>
    <w:p w14:paraId="488B1CFC" w14:textId="77777777" w:rsidR="00746297" w:rsidRDefault="00746297" w:rsidP="00746297">
      <w:pPr>
        <w:autoSpaceDE w:val="0"/>
        <w:autoSpaceDN w:val="0"/>
        <w:adjustRightInd w:val="0"/>
        <w:jc w:val="both"/>
        <w:rPr>
          <w:bCs/>
          <w:sz w:val="28"/>
          <w:szCs w:val="28"/>
        </w:rPr>
      </w:pPr>
    </w:p>
    <w:p w14:paraId="1BE3D927" w14:textId="77777777" w:rsidR="00746297" w:rsidRDefault="00746297" w:rsidP="00746297">
      <w:pPr>
        <w:autoSpaceDE w:val="0"/>
        <w:autoSpaceDN w:val="0"/>
        <w:adjustRightInd w:val="0"/>
        <w:jc w:val="both"/>
        <w:rPr>
          <w:bCs/>
          <w:sz w:val="28"/>
          <w:szCs w:val="28"/>
        </w:rPr>
      </w:pPr>
    </w:p>
    <w:p w14:paraId="0F0E6571" w14:textId="77777777" w:rsidR="00746297" w:rsidRDefault="00746297" w:rsidP="00746297">
      <w:pPr>
        <w:autoSpaceDE w:val="0"/>
        <w:autoSpaceDN w:val="0"/>
        <w:adjustRightInd w:val="0"/>
        <w:jc w:val="both"/>
        <w:rPr>
          <w:bCs/>
          <w:sz w:val="28"/>
          <w:szCs w:val="28"/>
        </w:rPr>
      </w:pPr>
    </w:p>
    <w:p w14:paraId="36566356" w14:textId="77777777" w:rsidR="00746297" w:rsidRPr="00C77117" w:rsidRDefault="00746297" w:rsidP="00746297">
      <w:pPr>
        <w:autoSpaceDE w:val="0"/>
        <w:autoSpaceDN w:val="0"/>
        <w:adjustRightInd w:val="0"/>
        <w:rPr>
          <w:bCs/>
          <w:sz w:val="26"/>
          <w:szCs w:val="26"/>
        </w:rPr>
      </w:pPr>
      <w:r w:rsidRPr="00C77117">
        <w:rPr>
          <w:bCs/>
          <w:sz w:val="26"/>
          <w:szCs w:val="26"/>
        </w:rPr>
        <w:t>Подпись участника __________               _____________________ (Ф.И.О.)</w:t>
      </w:r>
    </w:p>
    <w:p w14:paraId="2B2DB86E" w14:textId="77777777" w:rsidR="00746297" w:rsidRPr="00C77117" w:rsidRDefault="00746297" w:rsidP="00746297">
      <w:pPr>
        <w:autoSpaceDE w:val="0"/>
        <w:autoSpaceDN w:val="0"/>
        <w:adjustRightInd w:val="0"/>
        <w:rPr>
          <w:bCs/>
          <w:sz w:val="26"/>
          <w:szCs w:val="26"/>
        </w:rPr>
      </w:pPr>
    </w:p>
    <w:p w14:paraId="140913CE" w14:textId="77777777" w:rsidR="00746297" w:rsidRPr="00C77117" w:rsidRDefault="00746297" w:rsidP="00746297">
      <w:pPr>
        <w:autoSpaceDE w:val="0"/>
        <w:autoSpaceDN w:val="0"/>
        <w:adjustRightInd w:val="0"/>
        <w:rPr>
          <w:bCs/>
          <w:sz w:val="26"/>
          <w:szCs w:val="26"/>
        </w:rPr>
      </w:pPr>
    </w:p>
    <w:p w14:paraId="3B497005" w14:textId="77777777" w:rsidR="00746297" w:rsidRPr="00C77117" w:rsidRDefault="00746297" w:rsidP="00746297">
      <w:pPr>
        <w:autoSpaceDE w:val="0"/>
        <w:autoSpaceDN w:val="0"/>
        <w:adjustRightInd w:val="0"/>
        <w:rPr>
          <w:bCs/>
          <w:sz w:val="26"/>
          <w:szCs w:val="26"/>
        </w:rPr>
      </w:pPr>
    </w:p>
    <w:p w14:paraId="0B5B53C6" w14:textId="77777777" w:rsidR="00746297" w:rsidRPr="00C77117" w:rsidRDefault="00746297" w:rsidP="00746297">
      <w:pPr>
        <w:autoSpaceDE w:val="0"/>
        <w:autoSpaceDN w:val="0"/>
        <w:adjustRightInd w:val="0"/>
        <w:rPr>
          <w:bCs/>
          <w:sz w:val="26"/>
          <w:szCs w:val="26"/>
        </w:rPr>
      </w:pPr>
    </w:p>
    <w:p w14:paraId="49A9923E" w14:textId="77777777" w:rsidR="00746297" w:rsidRPr="00C77117" w:rsidRDefault="00746297" w:rsidP="00746297">
      <w:pPr>
        <w:autoSpaceDE w:val="0"/>
        <w:autoSpaceDN w:val="0"/>
        <w:adjustRightInd w:val="0"/>
        <w:rPr>
          <w:bCs/>
          <w:sz w:val="26"/>
          <w:szCs w:val="26"/>
        </w:rPr>
      </w:pPr>
      <w:r w:rsidRPr="00C77117">
        <w:rPr>
          <w:bCs/>
          <w:sz w:val="26"/>
          <w:szCs w:val="26"/>
        </w:rPr>
        <w:t>Директор</w:t>
      </w:r>
    </w:p>
    <w:p w14:paraId="095C4106" w14:textId="77777777" w:rsidR="00746297" w:rsidRPr="00C77117" w:rsidRDefault="00746297" w:rsidP="00746297">
      <w:pPr>
        <w:autoSpaceDE w:val="0"/>
        <w:autoSpaceDN w:val="0"/>
        <w:adjustRightInd w:val="0"/>
        <w:rPr>
          <w:bCs/>
          <w:sz w:val="26"/>
          <w:szCs w:val="26"/>
        </w:rPr>
      </w:pPr>
      <w:r w:rsidRPr="00C77117">
        <w:rPr>
          <w:bCs/>
          <w:sz w:val="26"/>
          <w:szCs w:val="26"/>
        </w:rPr>
        <w:t>организации            __________               _____________________ (Ф.И.О.)</w:t>
      </w:r>
    </w:p>
    <w:p w14:paraId="33373742" w14:textId="77777777" w:rsidR="00746297" w:rsidRPr="00C77117" w:rsidRDefault="00746297" w:rsidP="00746297">
      <w:pPr>
        <w:autoSpaceDE w:val="0"/>
        <w:autoSpaceDN w:val="0"/>
        <w:adjustRightInd w:val="0"/>
        <w:ind w:firstLine="709"/>
        <w:rPr>
          <w:position w:val="3"/>
          <w:sz w:val="26"/>
          <w:szCs w:val="26"/>
        </w:rPr>
      </w:pPr>
      <w:r w:rsidRPr="00C77117">
        <w:rPr>
          <w:position w:val="3"/>
          <w:sz w:val="26"/>
          <w:szCs w:val="26"/>
        </w:rPr>
        <w:t>М.П</w:t>
      </w:r>
    </w:p>
    <w:p w14:paraId="684F9BAB" w14:textId="77777777" w:rsidR="00746297" w:rsidRDefault="00746297" w:rsidP="00746297">
      <w:pPr>
        <w:jc w:val="right"/>
        <w:rPr>
          <w:szCs w:val="16"/>
        </w:rPr>
      </w:pPr>
    </w:p>
    <w:p w14:paraId="5113CDE8" w14:textId="77777777" w:rsidR="00746297" w:rsidRDefault="00746297" w:rsidP="00746297">
      <w:pPr>
        <w:jc w:val="right"/>
        <w:rPr>
          <w:szCs w:val="16"/>
        </w:rPr>
      </w:pPr>
    </w:p>
    <w:p w14:paraId="7FCF0E80" w14:textId="77777777" w:rsidR="00EE3E5A" w:rsidRDefault="00EE3E5A" w:rsidP="00746297">
      <w:pPr>
        <w:jc w:val="right"/>
        <w:rPr>
          <w:szCs w:val="16"/>
        </w:rPr>
      </w:pPr>
    </w:p>
    <w:p w14:paraId="456C40CE" w14:textId="77777777" w:rsidR="006E2C63" w:rsidRDefault="006E2C63" w:rsidP="00746297">
      <w:pPr>
        <w:jc w:val="right"/>
        <w:rPr>
          <w:szCs w:val="16"/>
        </w:rPr>
      </w:pPr>
    </w:p>
    <w:p w14:paraId="64FF05DC" w14:textId="77777777" w:rsidR="00EE3E5A" w:rsidRDefault="00EE3E5A" w:rsidP="00746297">
      <w:pPr>
        <w:jc w:val="right"/>
        <w:rPr>
          <w:szCs w:val="16"/>
        </w:rPr>
      </w:pPr>
    </w:p>
    <w:p w14:paraId="2690BFC3" w14:textId="77777777" w:rsidR="00746297" w:rsidRDefault="00746297" w:rsidP="00746297">
      <w:pPr>
        <w:jc w:val="right"/>
        <w:rPr>
          <w:szCs w:val="16"/>
        </w:rPr>
      </w:pPr>
    </w:p>
    <w:p w14:paraId="1A195277" w14:textId="77777777" w:rsidR="00746297" w:rsidRPr="00413C89" w:rsidRDefault="00746297" w:rsidP="00336EE4">
      <w:pPr>
        <w:jc w:val="right"/>
        <w:rPr>
          <w:szCs w:val="16"/>
        </w:rPr>
      </w:pPr>
      <w:r>
        <w:rPr>
          <w:szCs w:val="16"/>
        </w:rPr>
        <w:lastRenderedPageBreak/>
        <w:t>Прилож</w:t>
      </w:r>
      <w:r w:rsidRPr="00413C89">
        <w:rPr>
          <w:szCs w:val="16"/>
        </w:rPr>
        <w:t xml:space="preserve">ение № </w:t>
      </w:r>
      <w:r w:rsidR="00336EE4">
        <w:rPr>
          <w:szCs w:val="16"/>
        </w:rPr>
        <w:t>3</w:t>
      </w:r>
    </w:p>
    <w:p w14:paraId="587D62AA" w14:textId="77777777" w:rsidR="00746297" w:rsidRDefault="00746297" w:rsidP="00746297">
      <w:pPr>
        <w:shd w:val="clear" w:color="auto" w:fill="FFFFFF"/>
        <w:spacing w:before="40" w:after="40"/>
        <w:ind w:firstLine="709"/>
        <w:rPr>
          <w:sz w:val="28"/>
          <w:szCs w:val="28"/>
        </w:rPr>
      </w:pPr>
    </w:p>
    <w:p w14:paraId="5D3EFFE1" w14:textId="77777777" w:rsidR="00746297" w:rsidRPr="00EE3E5A" w:rsidRDefault="00746297" w:rsidP="00EE3E5A">
      <w:pPr>
        <w:jc w:val="center"/>
        <w:rPr>
          <w:b/>
          <w:sz w:val="26"/>
        </w:rPr>
      </w:pPr>
      <w:r w:rsidRPr="00EE3E5A">
        <w:rPr>
          <w:b/>
          <w:sz w:val="26"/>
        </w:rPr>
        <w:t>Согласие субъекта на обработку персональных данных</w:t>
      </w:r>
    </w:p>
    <w:p w14:paraId="54EB38B3" w14:textId="77777777" w:rsidR="00746297" w:rsidRPr="00EE3E5A" w:rsidRDefault="00746297" w:rsidP="00EE3E5A">
      <w:pPr>
        <w:jc w:val="center"/>
        <w:rPr>
          <w:b/>
          <w:i/>
          <w:sz w:val="26"/>
        </w:rPr>
      </w:pPr>
      <w:r w:rsidRPr="00EE3E5A">
        <w:rPr>
          <w:b/>
          <w:i/>
          <w:sz w:val="26"/>
        </w:rPr>
        <w:t>(для участников регионального этапа Всероссийского конкурса «Мастер года»)</w:t>
      </w:r>
    </w:p>
    <w:p w14:paraId="5EEAFC53" w14:textId="77777777" w:rsidR="00746297" w:rsidRPr="00531FFF" w:rsidRDefault="00746297" w:rsidP="00746297">
      <w:pPr>
        <w:ind w:firstLine="709"/>
        <w:jc w:val="both"/>
        <w:rPr>
          <w:sz w:val="22"/>
        </w:rPr>
      </w:pPr>
    </w:p>
    <w:p w14:paraId="77DED90F" w14:textId="77777777" w:rsidR="00746297" w:rsidRPr="0012161E" w:rsidRDefault="00746297" w:rsidP="00AC16C4">
      <w:pPr>
        <w:ind w:firstLine="709"/>
        <w:jc w:val="both"/>
        <w:rPr>
          <w:sz w:val="22"/>
        </w:rPr>
      </w:pPr>
      <w:r w:rsidRPr="00531FFF">
        <w:rPr>
          <w:sz w:val="22"/>
        </w:rPr>
        <w:t>Я, __________________________________________________________________________</w:t>
      </w:r>
      <w:r w:rsidR="00AC16C4">
        <w:rPr>
          <w:sz w:val="22"/>
        </w:rPr>
        <w:t>_____________________________________________________________________________________</w:t>
      </w:r>
      <w:r w:rsidRPr="00531FFF">
        <w:rPr>
          <w:sz w:val="22"/>
        </w:rPr>
        <w:t>_, паспорт серии _____</w:t>
      </w:r>
      <w:r w:rsidR="00AC16C4">
        <w:rPr>
          <w:sz w:val="22"/>
        </w:rPr>
        <w:t>_______</w:t>
      </w:r>
      <w:r w:rsidRPr="00531FFF">
        <w:rPr>
          <w:sz w:val="22"/>
        </w:rPr>
        <w:t>___, номер _______________________выданный________________________________________________________________________________________________________________________________________________________</w:t>
      </w:r>
      <w:r w:rsidR="00AC16C4">
        <w:rPr>
          <w:sz w:val="22"/>
        </w:rPr>
        <w:t xml:space="preserve">от </w:t>
      </w:r>
      <w:r w:rsidRPr="00531FFF">
        <w:rPr>
          <w:sz w:val="22"/>
        </w:rPr>
        <w:t xml:space="preserve">«____»____________________ года, в соответствии с Федеральным законом от 27 </w:t>
      </w:r>
      <w:r w:rsidRPr="0012161E">
        <w:rPr>
          <w:sz w:val="22"/>
        </w:rPr>
        <w:t xml:space="preserve">июля 2006 г. № 152-ФЗ «О персональных данных» даю согласие государственному автономному учреждению дополнительного профессионального образования Республики Саха (Якутия) «Институт развития профессионального образования» (ИНН 1435234133, ОГРН 1101435010160), расположенному по адресу: 677018, г. Якутск, ул. Крупской, 13, 2 этаж (далее – Оператор), на обработку моих персональных данных в целях участия во Всероссийском конкурсе «Мастер года» среди </w:t>
      </w:r>
      <w:r w:rsidR="00AC16C4">
        <w:rPr>
          <w:sz w:val="22"/>
        </w:rPr>
        <w:t xml:space="preserve">педагогических работников </w:t>
      </w:r>
      <w:r w:rsidRPr="0012161E">
        <w:rPr>
          <w:sz w:val="22"/>
        </w:rPr>
        <w:t>профессиональных образовательных организаций Российской Федерации и для обеспечения соблюдения трудового/гражданского законодательства.</w:t>
      </w:r>
    </w:p>
    <w:p w14:paraId="3B3A1DA5" w14:textId="77777777" w:rsidR="00746297" w:rsidRPr="00531FFF" w:rsidRDefault="00746297" w:rsidP="00746297">
      <w:pPr>
        <w:ind w:firstLine="709"/>
        <w:jc w:val="both"/>
        <w:rPr>
          <w:sz w:val="22"/>
        </w:rPr>
      </w:pPr>
      <w:r w:rsidRPr="0012161E">
        <w:rPr>
          <w:sz w:val="22"/>
        </w:rPr>
        <w:t>Моими персональными данными является любая информация, относящаяся ко мне как к физическому лицу (субъекту персональных данных), в том</w:t>
      </w:r>
      <w:r w:rsidRPr="00531FFF">
        <w:rPr>
          <w:sz w:val="22"/>
        </w:rPr>
        <w:t xml:space="preserve">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14:paraId="3F900CE5" w14:textId="77777777" w:rsidR="00746297" w:rsidRPr="00531FFF" w:rsidRDefault="00746297" w:rsidP="00746297">
      <w:pPr>
        <w:ind w:firstLine="709"/>
        <w:jc w:val="both"/>
        <w:rPr>
          <w:sz w:val="22"/>
        </w:rPr>
      </w:pPr>
      <w:r w:rsidRPr="00531FFF">
        <w:rPr>
          <w:sz w:val="22"/>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14:paraId="144B91C0" w14:textId="77777777" w:rsidR="00746297" w:rsidRPr="00531FFF" w:rsidRDefault="00746297" w:rsidP="00746297">
      <w:pPr>
        <w:ind w:firstLine="709"/>
        <w:jc w:val="both"/>
        <w:rPr>
          <w:sz w:val="22"/>
        </w:rPr>
      </w:pPr>
      <w:r w:rsidRPr="00531FFF">
        <w:rPr>
          <w:sz w:val="22"/>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32231D16" w14:textId="77777777" w:rsidR="00746297" w:rsidRPr="00531FFF" w:rsidRDefault="00746297" w:rsidP="00746297">
      <w:pPr>
        <w:ind w:firstLine="709"/>
        <w:jc w:val="both"/>
        <w:rPr>
          <w:sz w:val="22"/>
        </w:rPr>
      </w:pPr>
      <w:r w:rsidRPr="00531FFF">
        <w:rPr>
          <w:sz w:val="22"/>
        </w:rPr>
        <w:t xml:space="preserve">Обязуюсь сообщать </w:t>
      </w:r>
      <w:r w:rsidRPr="00531FFF">
        <w:rPr>
          <w:bCs/>
          <w:iCs/>
          <w:sz w:val="22"/>
        </w:rPr>
        <w:t xml:space="preserve">в 3-х </w:t>
      </w:r>
      <w:proofErr w:type="spellStart"/>
      <w:r w:rsidRPr="00531FFF">
        <w:rPr>
          <w:bCs/>
          <w:iCs/>
          <w:sz w:val="22"/>
        </w:rPr>
        <w:t>дневный</w:t>
      </w:r>
      <w:proofErr w:type="spellEnd"/>
      <w:r w:rsidRPr="00531FFF">
        <w:rPr>
          <w:bCs/>
          <w:iCs/>
          <w:sz w:val="22"/>
        </w:rPr>
        <w:t xml:space="preserve"> срок</w:t>
      </w:r>
      <w:r w:rsidRPr="00531FFF">
        <w:rPr>
          <w:sz w:val="22"/>
        </w:rPr>
        <w:t xml:space="preserve">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14:paraId="081FA086" w14:textId="77777777" w:rsidR="00746297" w:rsidRPr="00531FFF" w:rsidRDefault="00746297" w:rsidP="00746297">
      <w:pPr>
        <w:ind w:firstLine="709"/>
        <w:jc w:val="both"/>
        <w:rPr>
          <w:sz w:val="22"/>
        </w:rPr>
      </w:pPr>
      <w:r w:rsidRPr="00531FFF">
        <w:rPr>
          <w:sz w:val="22"/>
        </w:rPr>
        <w:t> </w:t>
      </w:r>
    </w:p>
    <w:p w14:paraId="405DEBC1" w14:textId="77777777" w:rsidR="00746297" w:rsidRPr="00531FFF" w:rsidRDefault="00746297" w:rsidP="00746297">
      <w:pPr>
        <w:ind w:firstLine="709"/>
        <w:jc w:val="both"/>
        <w:rPr>
          <w:sz w:val="22"/>
        </w:rPr>
      </w:pPr>
      <w:r w:rsidRPr="00531FFF">
        <w:rPr>
          <w:sz w:val="22"/>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14:paraId="6E2A11FE" w14:textId="77777777" w:rsidR="00746297" w:rsidRPr="00531FFF" w:rsidRDefault="00746297" w:rsidP="00746297">
      <w:pPr>
        <w:ind w:firstLine="709"/>
        <w:jc w:val="both"/>
        <w:rPr>
          <w:sz w:val="22"/>
        </w:rPr>
      </w:pPr>
    </w:p>
    <w:p w14:paraId="5F013708" w14:textId="77777777" w:rsidR="00746297" w:rsidRPr="00531FFF" w:rsidRDefault="00746297" w:rsidP="00746297">
      <w:pPr>
        <w:ind w:firstLine="709"/>
        <w:jc w:val="both"/>
        <w:rPr>
          <w:sz w:val="22"/>
        </w:rPr>
      </w:pPr>
    </w:p>
    <w:p w14:paraId="4CA90E30" w14:textId="77777777" w:rsidR="00746297" w:rsidRPr="00531FFF" w:rsidRDefault="00746297" w:rsidP="00746297">
      <w:pPr>
        <w:ind w:firstLine="709"/>
        <w:jc w:val="both"/>
        <w:rPr>
          <w:sz w:val="22"/>
        </w:rPr>
      </w:pPr>
    </w:p>
    <w:p w14:paraId="0C9230F1" w14:textId="77777777" w:rsidR="00746297" w:rsidRPr="00531FFF" w:rsidRDefault="00746297" w:rsidP="00746297">
      <w:pPr>
        <w:ind w:firstLine="709"/>
        <w:jc w:val="both"/>
        <w:rPr>
          <w:sz w:val="14"/>
          <w:szCs w:val="12"/>
        </w:rPr>
      </w:pPr>
    </w:p>
    <w:p w14:paraId="5F6C376F" w14:textId="77777777" w:rsidR="00746297" w:rsidRPr="00531FFF" w:rsidRDefault="00746297" w:rsidP="00746297">
      <w:pPr>
        <w:ind w:firstLine="709"/>
        <w:jc w:val="both"/>
        <w:rPr>
          <w:sz w:val="22"/>
        </w:rPr>
      </w:pPr>
      <w:r>
        <w:rPr>
          <w:sz w:val="22"/>
        </w:rPr>
        <w:t xml:space="preserve">«___» ______________ 2023 </w:t>
      </w:r>
      <w:r w:rsidRPr="00531FFF">
        <w:rPr>
          <w:sz w:val="22"/>
        </w:rPr>
        <w:t xml:space="preserve">г.                 </w:t>
      </w:r>
      <w:r>
        <w:rPr>
          <w:sz w:val="22"/>
        </w:rPr>
        <w:t xml:space="preserve">               </w:t>
      </w:r>
      <w:r w:rsidRPr="00531FFF">
        <w:rPr>
          <w:sz w:val="22"/>
        </w:rPr>
        <w:t xml:space="preserve">              ____________________________</w:t>
      </w:r>
    </w:p>
    <w:p w14:paraId="55978BC4" w14:textId="77777777" w:rsidR="00746297" w:rsidRPr="00531FFF" w:rsidRDefault="00746297" w:rsidP="00746297">
      <w:pPr>
        <w:ind w:firstLine="709"/>
        <w:jc w:val="both"/>
        <w:rPr>
          <w:sz w:val="18"/>
          <w:szCs w:val="16"/>
        </w:rPr>
      </w:pPr>
      <w:r w:rsidRPr="00531FFF">
        <w:rPr>
          <w:sz w:val="18"/>
          <w:szCs w:val="16"/>
        </w:rPr>
        <w:t xml:space="preserve">                                                                                                              </w:t>
      </w:r>
      <w:r>
        <w:rPr>
          <w:sz w:val="18"/>
          <w:szCs w:val="16"/>
        </w:rPr>
        <w:t xml:space="preserve">                               </w:t>
      </w:r>
      <w:r w:rsidRPr="00531FFF">
        <w:rPr>
          <w:sz w:val="18"/>
          <w:szCs w:val="16"/>
        </w:rPr>
        <w:t>(подпись)</w:t>
      </w:r>
    </w:p>
    <w:p w14:paraId="31D9D45E" w14:textId="77777777" w:rsidR="00746297" w:rsidRPr="00531FFF" w:rsidRDefault="00746297" w:rsidP="00746297">
      <w:pPr>
        <w:ind w:right="173"/>
        <w:jc w:val="both"/>
        <w:rPr>
          <w:b/>
          <w:bCs/>
          <w:sz w:val="32"/>
          <w:szCs w:val="28"/>
        </w:rPr>
      </w:pPr>
    </w:p>
    <w:p w14:paraId="0CB4DEC9" w14:textId="77777777" w:rsidR="00746297" w:rsidRPr="00FF6493" w:rsidRDefault="00746297" w:rsidP="005D0570">
      <w:pPr>
        <w:spacing w:line="360" w:lineRule="auto"/>
        <w:ind w:left="709"/>
        <w:jc w:val="both"/>
        <w:rPr>
          <w:rFonts w:ascii="Times New Roman" w:hAnsi="Times New Roman" w:cs="Times New Roman"/>
          <w:sz w:val="26"/>
          <w:szCs w:val="26"/>
        </w:rPr>
      </w:pPr>
    </w:p>
    <w:sectPr w:rsidR="00746297" w:rsidRPr="00FF6493" w:rsidSect="001D3C74">
      <w:footerReference w:type="default" r:id="rId12"/>
      <w:pgSz w:w="11906" w:h="16838"/>
      <w:pgMar w:top="851" w:right="849" w:bottom="993"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B8A63" w14:textId="77777777" w:rsidR="00A157F4" w:rsidRDefault="00A157F4">
      <w:r>
        <w:separator/>
      </w:r>
    </w:p>
  </w:endnote>
  <w:endnote w:type="continuationSeparator" w:id="0">
    <w:p w14:paraId="0B0BF496" w14:textId="77777777" w:rsidR="00A157F4" w:rsidRDefault="00A1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160F" w14:textId="77777777" w:rsidR="007E29BF" w:rsidRDefault="007E29BF">
    <w:pPr>
      <w:pStyle w:val="ad"/>
    </w:pPr>
  </w:p>
  <w:p w14:paraId="21C2E2B1" w14:textId="77777777" w:rsidR="007E29BF" w:rsidRDefault="007E29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E018" w14:textId="77777777" w:rsidR="00A157F4" w:rsidRDefault="00A157F4">
      <w:r>
        <w:separator/>
      </w:r>
    </w:p>
  </w:footnote>
  <w:footnote w:type="continuationSeparator" w:id="0">
    <w:p w14:paraId="4D3C5E60" w14:textId="77777777" w:rsidR="00A157F4" w:rsidRDefault="00A1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3C8"/>
    <w:multiLevelType w:val="hybridMultilevel"/>
    <w:tmpl w:val="210C4F42"/>
    <w:lvl w:ilvl="0" w:tplc="D23CE1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0D7159"/>
    <w:multiLevelType w:val="hybridMultilevel"/>
    <w:tmpl w:val="11067AA8"/>
    <w:lvl w:ilvl="0" w:tplc="470C2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0F38F5"/>
    <w:multiLevelType w:val="hybridMultilevel"/>
    <w:tmpl w:val="5DDE9C64"/>
    <w:lvl w:ilvl="0" w:tplc="D760F6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8A01728"/>
    <w:multiLevelType w:val="hybridMultilevel"/>
    <w:tmpl w:val="0D608D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9661C1"/>
    <w:multiLevelType w:val="hybridMultilevel"/>
    <w:tmpl w:val="F5C2C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47674"/>
    <w:multiLevelType w:val="multilevel"/>
    <w:tmpl w:val="8208E88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50D36277"/>
    <w:multiLevelType w:val="hybridMultilevel"/>
    <w:tmpl w:val="5622C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D3EE1"/>
    <w:multiLevelType w:val="hybridMultilevel"/>
    <w:tmpl w:val="459AA608"/>
    <w:lvl w:ilvl="0" w:tplc="2572EC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CF95603"/>
    <w:multiLevelType w:val="hybridMultilevel"/>
    <w:tmpl w:val="18746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38A447A"/>
    <w:multiLevelType w:val="hybridMultilevel"/>
    <w:tmpl w:val="B800467C"/>
    <w:lvl w:ilvl="0" w:tplc="A0CAFEAC">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8483375"/>
    <w:multiLevelType w:val="multilevel"/>
    <w:tmpl w:val="345E50D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91B7D"/>
    <w:multiLevelType w:val="hybridMultilevel"/>
    <w:tmpl w:val="B44C43FE"/>
    <w:lvl w:ilvl="0" w:tplc="44781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6"/>
  </w:num>
  <w:num w:numId="7">
    <w:abstractNumId w:val="3"/>
  </w:num>
  <w:num w:numId="8">
    <w:abstractNumId w:val="4"/>
  </w:num>
  <w:num w:numId="9">
    <w:abstractNumId w:val="1"/>
  </w:num>
  <w:num w:numId="10">
    <w:abstractNumId w:val="9"/>
  </w:num>
  <w:num w:numId="11">
    <w:abstractNumId w:val="11"/>
  </w:num>
  <w:num w:numId="12">
    <w:abstractNumId w:val="10"/>
    <w:lvlOverride w:ilvl="0"/>
    <w:lvlOverride w:ilvl="1">
      <w:startOverride w:val="3"/>
    </w:lvlOverride>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9E"/>
    <w:rsid w:val="000141B1"/>
    <w:rsid w:val="00025403"/>
    <w:rsid w:val="00027B51"/>
    <w:rsid w:val="0003481A"/>
    <w:rsid w:val="0005026E"/>
    <w:rsid w:val="00066167"/>
    <w:rsid w:val="000718D1"/>
    <w:rsid w:val="00071CDB"/>
    <w:rsid w:val="0008185F"/>
    <w:rsid w:val="000822A7"/>
    <w:rsid w:val="000822D4"/>
    <w:rsid w:val="00090FDC"/>
    <w:rsid w:val="00092585"/>
    <w:rsid w:val="000A3EDF"/>
    <w:rsid w:val="000C5F72"/>
    <w:rsid w:val="000C78BA"/>
    <w:rsid w:val="000C7EBB"/>
    <w:rsid w:val="000D239B"/>
    <w:rsid w:val="000D2A7C"/>
    <w:rsid w:val="000D69D5"/>
    <w:rsid w:val="000E4A84"/>
    <w:rsid w:val="000F6B6C"/>
    <w:rsid w:val="001007CB"/>
    <w:rsid w:val="00106432"/>
    <w:rsid w:val="00107FF2"/>
    <w:rsid w:val="00115274"/>
    <w:rsid w:val="00125267"/>
    <w:rsid w:val="0013454B"/>
    <w:rsid w:val="00134942"/>
    <w:rsid w:val="00135014"/>
    <w:rsid w:val="00136F53"/>
    <w:rsid w:val="001503A1"/>
    <w:rsid w:val="001563C6"/>
    <w:rsid w:val="00162921"/>
    <w:rsid w:val="001721ED"/>
    <w:rsid w:val="0017413F"/>
    <w:rsid w:val="00176C7F"/>
    <w:rsid w:val="00180A73"/>
    <w:rsid w:val="00192DB9"/>
    <w:rsid w:val="00197DB1"/>
    <w:rsid w:val="001A714A"/>
    <w:rsid w:val="001B11A8"/>
    <w:rsid w:val="001C0256"/>
    <w:rsid w:val="001C1E85"/>
    <w:rsid w:val="001D3391"/>
    <w:rsid w:val="001D3C74"/>
    <w:rsid w:val="001E3908"/>
    <w:rsid w:val="0020353A"/>
    <w:rsid w:val="00211D62"/>
    <w:rsid w:val="002163CE"/>
    <w:rsid w:val="0022510B"/>
    <w:rsid w:val="00260939"/>
    <w:rsid w:val="00264B1B"/>
    <w:rsid w:val="00273F22"/>
    <w:rsid w:val="00274CBD"/>
    <w:rsid w:val="00286CE1"/>
    <w:rsid w:val="00291C56"/>
    <w:rsid w:val="002A086C"/>
    <w:rsid w:val="002A09A6"/>
    <w:rsid w:val="002A294E"/>
    <w:rsid w:val="002B4DAA"/>
    <w:rsid w:val="002C3C31"/>
    <w:rsid w:val="002C6D4C"/>
    <w:rsid w:val="002D5C2F"/>
    <w:rsid w:val="002E6ED3"/>
    <w:rsid w:val="002F1D7C"/>
    <w:rsid w:val="00322209"/>
    <w:rsid w:val="00322567"/>
    <w:rsid w:val="0033191C"/>
    <w:rsid w:val="00333F7F"/>
    <w:rsid w:val="00336EE4"/>
    <w:rsid w:val="00336F2C"/>
    <w:rsid w:val="003419DB"/>
    <w:rsid w:val="003556C1"/>
    <w:rsid w:val="0036789C"/>
    <w:rsid w:val="00370154"/>
    <w:rsid w:val="00371788"/>
    <w:rsid w:val="00380A1D"/>
    <w:rsid w:val="003B0899"/>
    <w:rsid w:val="003B7AB3"/>
    <w:rsid w:val="003C3B8D"/>
    <w:rsid w:val="003D4344"/>
    <w:rsid w:val="003E51DE"/>
    <w:rsid w:val="003E5FE5"/>
    <w:rsid w:val="003F0170"/>
    <w:rsid w:val="003F1CC7"/>
    <w:rsid w:val="00413755"/>
    <w:rsid w:val="0044182C"/>
    <w:rsid w:val="004463CC"/>
    <w:rsid w:val="004617EE"/>
    <w:rsid w:val="00475C0F"/>
    <w:rsid w:val="004A0BA3"/>
    <w:rsid w:val="004A5F1B"/>
    <w:rsid w:val="004B62EE"/>
    <w:rsid w:val="004D4F6D"/>
    <w:rsid w:val="00505629"/>
    <w:rsid w:val="00520561"/>
    <w:rsid w:val="005235DC"/>
    <w:rsid w:val="00525698"/>
    <w:rsid w:val="00527F26"/>
    <w:rsid w:val="00561EBA"/>
    <w:rsid w:val="005643A1"/>
    <w:rsid w:val="0056526E"/>
    <w:rsid w:val="00574A4C"/>
    <w:rsid w:val="00577A7A"/>
    <w:rsid w:val="00587A00"/>
    <w:rsid w:val="005C7DEF"/>
    <w:rsid w:val="005D0570"/>
    <w:rsid w:val="005D2256"/>
    <w:rsid w:val="005D7DD2"/>
    <w:rsid w:val="005E02ED"/>
    <w:rsid w:val="005E22ED"/>
    <w:rsid w:val="005E3B65"/>
    <w:rsid w:val="005F14BE"/>
    <w:rsid w:val="00602AB5"/>
    <w:rsid w:val="00603B4C"/>
    <w:rsid w:val="00604922"/>
    <w:rsid w:val="006110B5"/>
    <w:rsid w:val="006151A4"/>
    <w:rsid w:val="0062195E"/>
    <w:rsid w:val="0063354C"/>
    <w:rsid w:val="006343B0"/>
    <w:rsid w:val="00651DAB"/>
    <w:rsid w:val="006862D8"/>
    <w:rsid w:val="00692729"/>
    <w:rsid w:val="006C22D4"/>
    <w:rsid w:val="006E2C63"/>
    <w:rsid w:val="006E4309"/>
    <w:rsid w:val="006F52EE"/>
    <w:rsid w:val="00704675"/>
    <w:rsid w:val="00711673"/>
    <w:rsid w:val="00711E62"/>
    <w:rsid w:val="007174D3"/>
    <w:rsid w:val="00734508"/>
    <w:rsid w:val="00746297"/>
    <w:rsid w:val="007501E6"/>
    <w:rsid w:val="00751A1E"/>
    <w:rsid w:val="00762879"/>
    <w:rsid w:val="007A3487"/>
    <w:rsid w:val="007A35F4"/>
    <w:rsid w:val="007A5FE5"/>
    <w:rsid w:val="007B557F"/>
    <w:rsid w:val="007B5B14"/>
    <w:rsid w:val="007D0557"/>
    <w:rsid w:val="007D2536"/>
    <w:rsid w:val="007D3FA3"/>
    <w:rsid w:val="007E29BF"/>
    <w:rsid w:val="007E566B"/>
    <w:rsid w:val="00801CA1"/>
    <w:rsid w:val="008151D3"/>
    <w:rsid w:val="00815EBF"/>
    <w:rsid w:val="0082408C"/>
    <w:rsid w:val="00843F05"/>
    <w:rsid w:val="00851A9F"/>
    <w:rsid w:val="00867C1F"/>
    <w:rsid w:val="00875DA9"/>
    <w:rsid w:val="008826BA"/>
    <w:rsid w:val="008B4756"/>
    <w:rsid w:val="008C7595"/>
    <w:rsid w:val="008D7979"/>
    <w:rsid w:val="008E684D"/>
    <w:rsid w:val="008F1A27"/>
    <w:rsid w:val="008F26AA"/>
    <w:rsid w:val="008F3CFA"/>
    <w:rsid w:val="008F55DF"/>
    <w:rsid w:val="00903EF1"/>
    <w:rsid w:val="009245EF"/>
    <w:rsid w:val="00952FAB"/>
    <w:rsid w:val="009570F0"/>
    <w:rsid w:val="00961653"/>
    <w:rsid w:val="00966AD7"/>
    <w:rsid w:val="00970724"/>
    <w:rsid w:val="009926A9"/>
    <w:rsid w:val="009C58D7"/>
    <w:rsid w:val="009D0009"/>
    <w:rsid w:val="009E37F7"/>
    <w:rsid w:val="009F58C9"/>
    <w:rsid w:val="00A157F4"/>
    <w:rsid w:val="00A2630E"/>
    <w:rsid w:val="00A30A5D"/>
    <w:rsid w:val="00A32BD8"/>
    <w:rsid w:val="00A33277"/>
    <w:rsid w:val="00A405FF"/>
    <w:rsid w:val="00A47523"/>
    <w:rsid w:val="00A503FD"/>
    <w:rsid w:val="00A61BE0"/>
    <w:rsid w:val="00A7071A"/>
    <w:rsid w:val="00A80E91"/>
    <w:rsid w:val="00A86097"/>
    <w:rsid w:val="00A96AF2"/>
    <w:rsid w:val="00AA0DE3"/>
    <w:rsid w:val="00AA3569"/>
    <w:rsid w:val="00AA4D63"/>
    <w:rsid w:val="00AA77CD"/>
    <w:rsid w:val="00AC16C4"/>
    <w:rsid w:val="00AD346F"/>
    <w:rsid w:val="00B008D7"/>
    <w:rsid w:val="00B304B5"/>
    <w:rsid w:val="00B65FA6"/>
    <w:rsid w:val="00B8277E"/>
    <w:rsid w:val="00B903EE"/>
    <w:rsid w:val="00BC2BCA"/>
    <w:rsid w:val="00BE2484"/>
    <w:rsid w:val="00BE2C3D"/>
    <w:rsid w:val="00BF01C4"/>
    <w:rsid w:val="00C016ED"/>
    <w:rsid w:val="00C05073"/>
    <w:rsid w:val="00C05F46"/>
    <w:rsid w:val="00C06911"/>
    <w:rsid w:val="00C073D0"/>
    <w:rsid w:val="00C11733"/>
    <w:rsid w:val="00C168D1"/>
    <w:rsid w:val="00C51F17"/>
    <w:rsid w:val="00C61905"/>
    <w:rsid w:val="00C629BF"/>
    <w:rsid w:val="00C637A9"/>
    <w:rsid w:val="00C77117"/>
    <w:rsid w:val="00C77859"/>
    <w:rsid w:val="00C81D9C"/>
    <w:rsid w:val="00C9552C"/>
    <w:rsid w:val="00C96D8B"/>
    <w:rsid w:val="00CA32EF"/>
    <w:rsid w:val="00CB075F"/>
    <w:rsid w:val="00CB0AD1"/>
    <w:rsid w:val="00CB5D26"/>
    <w:rsid w:val="00CD6D14"/>
    <w:rsid w:val="00CF18AF"/>
    <w:rsid w:val="00CF34F4"/>
    <w:rsid w:val="00CF7A1E"/>
    <w:rsid w:val="00D057B9"/>
    <w:rsid w:val="00D05FEE"/>
    <w:rsid w:val="00D13837"/>
    <w:rsid w:val="00D14B47"/>
    <w:rsid w:val="00D1590A"/>
    <w:rsid w:val="00D264F8"/>
    <w:rsid w:val="00D346DD"/>
    <w:rsid w:val="00D4009E"/>
    <w:rsid w:val="00D528A0"/>
    <w:rsid w:val="00D555AA"/>
    <w:rsid w:val="00D578EA"/>
    <w:rsid w:val="00D6329A"/>
    <w:rsid w:val="00D75347"/>
    <w:rsid w:val="00D87056"/>
    <w:rsid w:val="00DA0FFD"/>
    <w:rsid w:val="00DC174B"/>
    <w:rsid w:val="00DE3AD3"/>
    <w:rsid w:val="00DF6DFB"/>
    <w:rsid w:val="00E10CAE"/>
    <w:rsid w:val="00E46915"/>
    <w:rsid w:val="00E504A8"/>
    <w:rsid w:val="00E54201"/>
    <w:rsid w:val="00E55961"/>
    <w:rsid w:val="00E573C8"/>
    <w:rsid w:val="00E85B52"/>
    <w:rsid w:val="00E94EAD"/>
    <w:rsid w:val="00EA4CB6"/>
    <w:rsid w:val="00EB3CB2"/>
    <w:rsid w:val="00EB79D6"/>
    <w:rsid w:val="00ED1318"/>
    <w:rsid w:val="00EE3E5A"/>
    <w:rsid w:val="00EF2740"/>
    <w:rsid w:val="00F02C6E"/>
    <w:rsid w:val="00F121B4"/>
    <w:rsid w:val="00F203E8"/>
    <w:rsid w:val="00F46348"/>
    <w:rsid w:val="00F571D0"/>
    <w:rsid w:val="00F744F4"/>
    <w:rsid w:val="00F7703C"/>
    <w:rsid w:val="00F770E6"/>
    <w:rsid w:val="00F81D54"/>
    <w:rsid w:val="00FA084F"/>
    <w:rsid w:val="00FB560C"/>
    <w:rsid w:val="00FC27D0"/>
    <w:rsid w:val="00FD306A"/>
    <w:rsid w:val="00FE2EE9"/>
    <w:rsid w:val="00FF07A0"/>
    <w:rsid w:val="00FF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8315"/>
  <w15:docId w15:val="{67F034C5-6820-4982-9CC1-6B2B832E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color w:val="00000A"/>
    </w:rPr>
  </w:style>
  <w:style w:type="paragraph" w:styleId="1">
    <w:name w:val="heading 1"/>
    <w:basedOn w:val="a"/>
    <w:link w:val="10"/>
    <w:uiPriority w:val="9"/>
    <w:qFormat/>
    <w:rsid w:val="006056FE"/>
    <w:pPr>
      <w:keepNext/>
      <w:keepLines/>
      <w:spacing w:before="480"/>
      <w:outlineLvl w:val="0"/>
    </w:pPr>
    <w:rPr>
      <w:rFonts w:ascii="Cambria" w:hAnsi="Cambria" w:cs="Mangal"/>
      <w:b/>
      <w:bCs/>
      <w:color w:val="365F91"/>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056FE"/>
    <w:rPr>
      <w:color w:val="0000FF"/>
      <w:u w:val="single"/>
    </w:rPr>
  </w:style>
  <w:style w:type="character" w:customStyle="1" w:styleId="10">
    <w:name w:val="Заголовок 1 Знак"/>
    <w:basedOn w:val="a0"/>
    <w:link w:val="1"/>
    <w:uiPriority w:val="9"/>
    <w:rsid w:val="006056FE"/>
    <w:rPr>
      <w:rFonts w:ascii="Cambria" w:hAnsi="Cambria" w:cs="Mangal"/>
      <w:b/>
      <w:bCs/>
      <w:color w:val="365F91"/>
      <w:sz w:val="28"/>
      <w:szCs w:val="25"/>
    </w:rPr>
  </w:style>
  <w:style w:type="character" w:customStyle="1" w:styleId="a3">
    <w:name w:val="Верхний колонтитул Знак"/>
    <w:basedOn w:val="a0"/>
    <w:uiPriority w:val="99"/>
    <w:rsid w:val="00870998"/>
    <w:rPr>
      <w:rFonts w:cs="Mangal"/>
      <w:color w:val="00000A"/>
      <w:szCs w:val="21"/>
    </w:rPr>
  </w:style>
  <w:style w:type="character" w:customStyle="1" w:styleId="a4">
    <w:name w:val="Нижний колонтитул Знак"/>
    <w:basedOn w:val="a0"/>
    <w:uiPriority w:val="99"/>
    <w:rsid w:val="00870998"/>
    <w:rPr>
      <w:rFonts w:cs="Mangal"/>
      <w:color w:val="00000A"/>
      <w:szCs w:val="21"/>
    </w:rPr>
  </w:style>
  <w:style w:type="character" w:customStyle="1" w:styleId="a5">
    <w:name w:val="Текст выноски Знак"/>
    <w:basedOn w:val="a0"/>
    <w:uiPriority w:val="99"/>
    <w:semiHidden/>
    <w:rsid w:val="00870998"/>
    <w:rPr>
      <w:rFonts w:ascii="Tahoma" w:hAnsi="Tahoma" w:cs="Mangal"/>
      <w:color w:val="00000A"/>
      <w:sz w:val="16"/>
      <w:szCs w:val="14"/>
    </w:rPr>
  </w:style>
  <w:style w:type="paragraph" w:customStyle="1" w:styleId="11">
    <w:name w:val="Заголовок1"/>
    <w:basedOn w:val="a"/>
    <w:next w:val="a6"/>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customStyle="1" w:styleId="12">
    <w:name w:val="Название1"/>
    <w:basedOn w:val="a"/>
    <w:pPr>
      <w:suppressLineNumbers/>
      <w:spacing w:before="120" w:after="120"/>
    </w:pPr>
    <w:rPr>
      <w:i/>
      <w:iCs/>
    </w:rPr>
  </w:style>
  <w:style w:type="paragraph" w:styleId="a8">
    <w:name w:val="index heading"/>
    <w:basedOn w:val="a"/>
    <w:pPr>
      <w:suppressLineNumbers/>
    </w:pPr>
  </w:style>
  <w:style w:type="paragraph" w:customStyle="1" w:styleId="a9">
    <w:name w:val="Заглавие"/>
    <w:basedOn w:val="a"/>
    <w:pPr>
      <w:suppressLineNumbers/>
      <w:spacing w:before="120" w:after="120"/>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uiPriority w:val="99"/>
    <w:unhideWhenUsed/>
    <w:rsid w:val="00870998"/>
    <w:pPr>
      <w:tabs>
        <w:tab w:val="center" w:pos="4677"/>
        <w:tab w:val="right" w:pos="9355"/>
      </w:tabs>
    </w:pPr>
    <w:rPr>
      <w:rFonts w:cs="Mangal"/>
      <w:szCs w:val="21"/>
    </w:rPr>
  </w:style>
  <w:style w:type="paragraph" w:styleId="ad">
    <w:name w:val="footer"/>
    <w:basedOn w:val="a"/>
    <w:uiPriority w:val="99"/>
    <w:unhideWhenUsed/>
    <w:rsid w:val="00870998"/>
    <w:pPr>
      <w:tabs>
        <w:tab w:val="center" w:pos="4677"/>
        <w:tab w:val="right" w:pos="9355"/>
      </w:tabs>
    </w:pPr>
    <w:rPr>
      <w:rFonts w:cs="Mangal"/>
      <w:szCs w:val="21"/>
    </w:rPr>
  </w:style>
  <w:style w:type="paragraph" w:styleId="ae">
    <w:name w:val="Balloon Text"/>
    <w:basedOn w:val="a"/>
    <w:uiPriority w:val="99"/>
    <w:semiHidden/>
    <w:unhideWhenUsed/>
    <w:rsid w:val="00870998"/>
    <w:rPr>
      <w:rFonts w:ascii="Tahoma" w:hAnsi="Tahoma" w:cs="Mangal"/>
      <w:sz w:val="16"/>
      <w:szCs w:val="14"/>
    </w:rPr>
  </w:style>
  <w:style w:type="table" w:styleId="af">
    <w:name w:val="Table Grid"/>
    <w:basedOn w:val="a1"/>
    <w:uiPriority w:val="39"/>
    <w:rsid w:val="0060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071CDB"/>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paragraph" w:styleId="af1">
    <w:name w:val="List Paragraph"/>
    <w:basedOn w:val="a"/>
    <w:uiPriority w:val="34"/>
    <w:qFormat/>
    <w:rsid w:val="002A086C"/>
    <w:pPr>
      <w:ind w:left="720"/>
      <w:contextualSpacing/>
    </w:pPr>
    <w:rPr>
      <w:rFonts w:cs="Mangal"/>
      <w:szCs w:val="21"/>
    </w:rPr>
  </w:style>
  <w:style w:type="paragraph" w:customStyle="1" w:styleId="formattext">
    <w:name w:val="formattext"/>
    <w:basedOn w:val="a"/>
    <w:rsid w:val="00692729"/>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table" w:customStyle="1" w:styleId="4">
    <w:name w:val="Сетка таблицы4"/>
    <w:basedOn w:val="a1"/>
    <w:next w:val="af"/>
    <w:uiPriority w:val="59"/>
    <w:rsid w:val="006151A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3C3B8D"/>
    <w:rPr>
      <w:color w:val="0000FF" w:themeColor="hyperlink"/>
      <w:u w:val="single"/>
    </w:rPr>
  </w:style>
  <w:style w:type="character" w:customStyle="1" w:styleId="af3">
    <w:name w:val="Цветовое выделение"/>
    <w:uiPriority w:val="99"/>
    <w:rsid w:val="005F14BE"/>
    <w:rPr>
      <w:b/>
      <w:bCs/>
      <w:color w:val="26282F"/>
    </w:rPr>
  </w:style>
  <w:style w:type="paragraph" w:customStyle="1" w:styleId="af4">
    <w:name w:val="Таблицы (моноширинный)"/>
    <w:basedOn w:val="a"/>
    <w:next w:val="a"/>
    <w:uiPriority w:val="99"/>
    <w:rsid w:val="005F14BE"/>
    <w:pPr>
      <w:suppressAutoHyphens w:val="0"/>
      <w:autoSpaceDE w:val="0"/>
      <w:autoSpaceDN w:val="0"/>
      <w:adjustRightInd w:val="0"/>
    </w:pPr>
    <w:rPr>
      <w:rFonts w:ascii="Courier New" w:eastAsiaTheme="minorEastAsia" w:hAnsi="Courier New" w:cs="Courier New"/>
      <w:color w:val="auto"/>
      <w:lang w:eastAsia="ru-RU" w:bidi="ar-SA"/>
    </w:rPr>
  </w:style>
  <w:style w:type="character" w:styleId="af5">
    <w:name w:val="FollowedHyperlink"/>
    <w:basedOn w:val="a0"/>
    <w:uiPriority w:val="99"/>
    <w:semiHidden/>
    <w:unhideWhenUsed/>
    <w:rsid w:val="00D75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274">
      <w:bodyDiv w:val="1"/>
      <w:marLeft w:val="0"/>
      <w:marRight w:val="0"/>
      <w:marTop w:val="0"/>
      <w:marBottom w:val="0"/>
      <w:divBdr>
        <w:top w:val="none" w:sz="0" w:space="0" w:color="auto"/>
        <w:left w:val="none" w:sz="0" w:space="0" w:color="auto"/>
        <w:bottom w:val="none" w:sz="0" w:space="0" w:color="auto"/>
        <w:right w:val="none" w:sz="0" w:space="0" w:color="auto"/>
      </w:divBdr>
    </w:div>
    <w:div w:id="320818507">
      <w:bodyDiv w:val="1"/>
      <w:marLeft w:val="0"/>
      <w:marRight w:val="0"/>
      <w:marTop w:val="0"/>
      <w:marBottom w:val="0"/>
      <w:divBdr>
        <w:top w:val="none" w:sz="0" w:space="0" w:color="auto"/>
        <w:left w:val="none" w:sz="0" w:space="0" w:color="auto"/>
        <w:bottom w:val="none" w:sz="0" w:space="0" w:color="auto"/>
        <w:right w:val="none" w:sz="0" w:space="0" w:color="auto"/>
      </w:divBdr>
    </w:div>
    <w:div w:id="55570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_goda@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posakha14.ru/master-goda/" TargetMode="External"/><Relationship Id="rId5" Type="http://schemas.openxmlformats.org/officeDocument/2006/relationships/webSettings" Target="webSettings.xml"/><Relationship Id="rId10" Type="http://schemas.openxmlformats.org/officeDocument/2006/relationships/hyperlink" Target="https://t.me/+RC1kpTfMgxE2NmIy" TargetMode="External"/><Relationship Id="rId4" Type="http://schemas.openxmlformats.org/officeDocument/2006/relationships/settings" Target="settings.xml"/><Relationship Id="rId9" Type="http://schemas.openxmlformats.org/officeDocument/2006/relationships/hyperlink" Target="https://disk.yandex.ru/d/jaJzRjrXI9oLd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D869-4907-41CF-A0AA-4991D8F8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Aleksey Egorov</cp:lastModifiedBy>
  <cp:revision>12</cp:revision>
  <cp:lastPrinted>2023-01-24T08:47:00Z</cp:lastPrinted>
  <dcterms:created xsi:type="dcterms:W3CDTF">2023-03-30T00:28:00Z</dcterms:created>
  <dcterms:modified xsi:type="dcterms:W3CDTF">2023-04-10T02:29:00Z</dcterms:modified>
  <dc:language>ru-RU</dc:language>
</cp:coreProperties>
</file>